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4DF53B3D"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0B0D24">
        <w:rPr>
          <w:rFonts w:cstheme="minorHAnsi"/>
          <w:sz w:val="24"/>
          <w:szCs w:val="24"/>
        </w:rPr>
        <w:t>6</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23C767A5" w:rsidR="00F65F8E" w:rsidRPr="00105A37" w:rsidRDefault="00F65F8E" w:rsidP="009E4D6B">
      <w:pPr>
        <w:jc w:val="center"/>
        <w:rPr>
          <w:rFonts w:eastAsia="Calibri"/>
          <w:b/>
          <w:bCs/>
          <w:sz w:val="28"/>
          <w:szCs w:val="28"/>
        </w:rPr>
      </w:pPr>
      <w:r w:rsidRPr="00105A37">
        <w:rPr>
          <w:rFonts w:cstheme="minorHAnsi"/>
          <w:b/>
          <w:bCs/>
          <w:sz w:val="28"/>
          <w:szCs w:val="28"/>
        </w:rPr>
        <w:t>„</w:t>
      </w:r>
      <w:r w:rsidR="00E67962" w:rsidRPr="00E67962">
        <w:rPr>
          <w:b/>
          <w:bCs/>
          <w:sz w:val="28"/>
          <w:szCs w:val="28"/>
        </w:rPr>
        <w:t xml:space="preserve">ŽURNALO „TRIMITAS“ TIRAŽO </w:t>
      </w:r>
      <w:r w:rsidR="009E4D6B" w:rsidRPr="00105A37">
        <w:rPr>
          <w:b/>
          <w:bCs/>
          <w:sz w:val="28"/>
          <w:szCs w:val="28"/>
        </w:rPr>
        <w:t>SPAUSDINIMO PASLAUGOS</w:t>
      </w:r>
      <w:r w:rsidR="00117AA7" w:rsidRPr="00105A3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364806E2" w:rsidR="00B622A6" w:rsidRPr="007F1808" w:rsidRDefault="004F6423" w:rsidP="00897D51">
      <w:pPr>
        <w:pStyle w:val="Sraopastraipa"/>
        <w:spacing w:line="25" w:lineRule="atLeast"/>
        <w:ind w:left="0" w:firstLine="0"/>
        <w:rPr>
          <w:sz w:val="24"/>
          <w:szCs w:val="24"/>
        </w:rPr>
      </w:pPr>
      <w:r w:rsidRPr="00CA3073">
        <w:rPr>
          <w:sz w:val="24"/>
          <w:szCs w:val="24"/>
        </w:rPr>
        <w:t>1.5.</w:t>
      </w:r>
      <w:r w:rsidR="00693ADD" w:rsidRPr="00CA3073">
        <w:t xml:space="preserve"> </w:t>
      </w:r>
      <w:r w:rsidR="00D2552C" w:rsidRPr="00CA3073">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CA3073">
        <w:rPr>
          <w:sz w:val="24"/>
          <w:szCs w:val="24"/>
        </w:rPr>
        <w:t xml:space="preserve"> </w:t>
      </w:r>
      <w:r w:rsidR="00F53A2A" w:rsidRPr="00CA3073">
        <w:rPr>
          <w:sz w:val="24"/>
          <w:szCs w:val="24"/>
        </w:rPr>
        <w:t xml:space="preserve">(toliau – </w:t>
      </w:r>
      <w:hyperlink r:id="rId11" w:history="1">
        <w:r w:rsidR="00F53A2A" w:rsidRPr="00CA3073">
          <w:rPr>
            <w:rStyle w:val="Hipersaitas"/>
            <w:sz w:val="24"/>
            <w:szCs w:val="24"/>
          </w:rPr>
          <w:t>Aprašas</w:t>
        </w:r>
      </w:hyperlink>
      <w:r w:rsidR="00F53A2A" w:rsidRPr="00CA3073">
        <w:rPr>
          <w:sz w:val="24"/>
          <w:szCs w:val="24"/>
        </w:rPr>
        <w:t>)</w:t>
      </w:r>
      <w:r w:rsidR="00EB433F" w:rsidRPr="00CA3073">
        <w:rPr>
          <w:sz w:val="24"/>
          <w:szCs w:val="24"/>
        </w:rPr>
        <w:t xml:space="preserve"> </w:t>
      </w:r>
      <w:r w:rsidR="00546EA3" w:rsidRPr="00CA3073">
        <w:rPr>
          <w:sz w:val="24"/>
          <w:szCs w:val="24"/>
        </w:rPr>
        <w:t xml:space="preserve">4.3. papunkčiu: </w:t>
      </w:r>
      <w:r w:rsidR="004A47FA" w:rsidRPr="004A47FA">
        <w:rPr>
          <w:sz w:val="24"/>
          <w:szCs w:val="24"/>
        </w:rPr>
        <w:t xml:space="preserve">tiekėjas perkamoms paslaugoms sutarties vykdymo metu </w:t>
      </w:r>
      <w:r w:rsidR="007F38B9">
        <w:rPr>
          <w:sz w:val="24"/>
          <w:szCs w:val="24"/>
        </w:rPr>
        <w:t xml:space="preserve">turi </w:t>
      </w:r>
      <w:r w:rsidR="004A47FA" w:rsidRPr="004A47FA">
        <w:rPr>
          <w:sz w:val="24"/>
          <w:szCs w:val="24"/>
        </w:rPr>
        <w:t>taikyt</w:t>
      </w:r>
      <w:r w:rsidR="007F38B9">
        <w:rPr>
          <w:sz w:val="24"/>
          <w:szCs w:val="24"/>
        </w:rPr>
        <w:t>i</w:t>
      </w:r>
      <w:r w:rsidR="004A47FA" w:rsidRPr="004A47FA">
        <w:rPr>
          <w:sz w:val="24"/>
          <w:szCs w:val="24"/>
        </w:rPr>
        <w:t xml:space="preserve"> aplinkos apsaugos vadybos sistemos reikalavimus visa apimtimi pagal LST EN ISO 14001, EMAS arba lygiavertį standartą.</w:t>
      </w:r>
      <w:r w:rsidR="000A0AA3" w:rsidRPr="000A0AA3">
        <w:rPr>
          <w:sz w:val="24"/>
          <w:szCs w:val="24"/>
        </w:rPr>
        <w:t xml:space="preserve"> </w:t>
      </w:r>
      <w:r w:rsidR="00907210" w:rsidRPr="00907210">
        <w:rPr>
          <w:sz w:val="24"/>
          <w:szCs w:val="24"/>
        </w:rPr>
        <w:t>Tiekėj</w:t>
      </w:r>
      <w:r w:rsidR="00907210">
        <w:rPr>
          <w:sz w:val="24"/>
          <w:szCs w:val="24"/>
        </w:rPr>
        <w:t>as</w:t>
      </w:r>
      <w:r w:rsidR="00B96FB8">
        <w:rPr>
          <w:sz w:val="24"/>
          <w:szCs w:val="24"/>
        </w:rPr>
        <w:t>,</w:t>
      </w:r>
      <w:r w:rsidR="00907210" w:rsidRPr="00907210">
        <w:rPr>
          <w:sz w:val="24"/>
          <w:szCs w:val="24"/>
        </w:rPr>
        <w:t xml:space="preserve"> </w:t>
      </w:r>
      <w:r w:rsidR="00B96FB8" w:rsidRPr="00907210">
        <w:rPr>
          <w:sz w:val="24"/>
          <w:szCs w:val="24"/>
        </w:rPr>
        <w:t>kad atitiktų nustatytus aplinkos apsaugos vadybos sistemos standartų reikalavimus</w:t>
      </w:r>
      <w:r w:rsidR="00B96FB8">
        <w:rPr>
          <w:sz w:val="24"/>
          <w:szCs w:val="24"/>
        </w:rPr>
        <w:t>,</w:t>
      </w:r>
      <w:r w:rsidR="008172A1">
        <w:rPr>
          <w:sz w:val="24"/>
          <w:szCs w:val="24"/>
        </w:rPr>
        <w:t xml:space="preserve"> </w:t>
      </w:r>
      <w:r w:rsidR="00907210" w:rsidRPr="00907210">
        <w:rPr>
          <w:sz w:val="24"/>
          <w:szCs w:val="24"/>
        </w:rPr>
        <w:t>gali pasitelkti kit</w:t>
      </w:r>
      <w:r w:rsidR="00B96FB8">
        <w:rPr>
          <w:sz w:val="24"/>
          <w:szCs w:val="24"/>
        </w:rPr>
        <w:t>ą</w:t>
      </w:r>
      <w:r w:rsidR="00907210" w:rsidRPr="00907210">
        <w:rPr>
          <w:sz w:val="24"/>
          <w:szCs w:val="24"/>
        </w:rPr>
        <w:t xml:space="preserve"> ūkio subjekt</w:t>
      </w:r>
      <w:r w:rsidR="00B96FB8">
        <w:rPr>
          <w:sz w:val="24"/>
          <w:szCs w:val="24"/>
        </w:rPr>
        <w:t>ą</w:t>
      </w:r>
      <w:r w:rsidR="00907210" w:rsidRPr="00907210">
        <w:rPr>
          <w:sz w:val="24"/>
          <w:szCs w:val="24"/>
        </w:rPr>
        <w:t xml:space="preserve"> </w:t>
      </w:r>
      <w:r w:rsidR="008172A1">
        <w:rPr>
          <w:sz w:val="24"/>
          <w:szCs w:val="24"/>
        </w:rPr>
        <w:t xml:space="preserve">tik </w:t>
      </w:r>
      <w:r w:rsidR="00B96FB8">
        <w:rPr>
          <w:sz w:val="24"/>
          <w:szCs w:val="24"/>
        </w:rPr>
        <w:t>tuo atveju, jei pasitelktas ūkio subjektas teiks paslaugas visa apimtimi.</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47580662" w14:textId="4F000B85" w:rsidR="00264D79" w:rsidRPr="00264D79" w:rsidRDefault="00264D79" w:rsidP="00264D79">
      <w:pPr>
        <w:pStyle w:val="Betarp"/>
        <w:ind w:firstLine="0"/>
        <w:contextualSpacing/>
        <w:rPr>
          <w:rFonts w:cstheme="minorHAnsi"/>
          <w:sz w:val="24"/>
          <w:szCs w:val="24"/>
        </w:rPr>
      </w:pPr>
      <w:r w:rsidRPr="00014E5C">
        <w:rPr>
          <w:rFonts w:cstheme="minorHAnsi"/>
          <w:sz w:val="24"/>
          <w:szCs w:val="24"/>
        </w:rPr>
        <w:t>2.1</w:t>
      </w:r>
      <w:r w:rsidR="00014E5C" w:rsidRPr="00014E5C">
        <w:rPr>
          <w:rFonts w:cstheme="minorHAnsi"/>
          <w:sz w:val="24"/>
          <w:szCs w:val="24"/>
        </w:rPr>
        <w:t>.</w:t>
      </w:r>
      <w:r w:rsidR="00014E5C">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 xml:space="preserve">numato įsigyti </w:t>
      </w:r>
      <w:r w:rsidR="0094670D">
        <w:rPr>
          <w:rFonts w:eastAsia="Calibri" w:cstheme="minorHAnsi"/>
          <w:color w:val="000000" w:themeColor="text1"/>
          <w:sz w:val="24"/>
          <w:szCs w:val="24"/>
        </w:rPr>
        <w:t>periodinio ž</w:t>
      </w:r>
      <w:r w:rsidR="0094670D" w:rsidRPr="0094670D">
        <w:rPr>
          <w:rFonts w:cstheme="minorHAnsi"/>
          <w:sz w:val="24"/>
          <w:szCs w:val="24"/>
        </w:rPr>
        <w:t xml:space="preserve">urnalo „Trimitas“ </w:t>
      </w:r>
      <w:r w:rsidR="001D4995">
        <w:rPr>
          <w:rFonts w:cstheme="minorHAnsi"/>
          <w:sz w:val="24"/>
          <w:szCs w:val="24"/>
        </w:rPr>
        <w:t xml:space="preserve">24 mėnesių </w:t>
      </w:r>
      <w:r w:rsidR="0094670D" w:rsidRPr="0094670D">
        <w:rPr>
          <w:rFonts w:cstheme="minorHAnsi"/>
          <w:sz w:val="24"/>
          <w:szCs w:val="24"/>
        </w:rPr>
        <w:t>tiraž</w:t>
      </w:r>
      <w:r w:rsidR="001D4995">
        <w:rPr>
          <w:rFonts w:cstheme="minorHAnsi"/>
          <w:sz w:val="24"/>
          <w:szCs w:val="24"/>
        </w:rPr>
        <w:t>o</w:t>
      </w:r>
      <w:r w:rsidR="0094670D" w:rsidRPr="0094670D">
        <w:rPr>
          <w:rFonts w:cstheme="minorHAnsi"/>
          <w:sz w:val="24"/>
          <w:szCs w:val="24"/>
        </w:rPr>
        <w:t xml:space="preserve"> spausdinimo paslaug</w:t>
      </w:r>
      <w:r w:rsidR="0094670D">
        <w:rPr>
          <w:rFonts w:cstheme="minorHAnsi"/>
          <w:sz w:val="24"/>
          <w:szCs w:val="24"/>
        </w:rPr>
        <w:t>a</w:t>
      </w:r>
      <w:r w:rsidR="0094670D" w:rsidRPr="0094670D">
        <w:rPr>
          <w:rFonts w:cstheme="minorHAnsi"/>
          <w:sz w:val="24"/>
          <w:szCs w:val="24"/>
        </w:rPr>
        <w:t>s</w:t>
      </w:r>
      <w:r w:rsidR="00271F93" w:rsidRPr="00BB3FC5">
        <w:rPr>
          <w:rFonts w:cstheme="minorHAnsi"/>
          <w:sz w:val="24"/>
          <w:szCs w:val="24"/>
        </w:rPr>
        <w:t>.</w:t>
      </w:r>
      <w:r w:rsidRPr="00264D79">
        <w:rPr>
          <w:rFonts w:cstheme="minorHAnsi"/>
        </w:rPr>
        <w:t xml:space="preserve"> </w:t>
      </w:r>
    </w:p>
    <w:p w14:paraId="47B9CC58" w14:textId="1021A29A" w:rsidR="009E076E" w:rsidRPr="00BB3FC5" w:rsidRDefault="00264D79" w:rsidP="00264D79">
      <w:pPr>
        <w:pStyle w:val="Betarp"/>
        <w:ind w:firstLine="0"/>
        <w:contextualSpacing/>
        <w:rPr>
          <w:rFonts w:cstheme="minorHAnsi"/>
          <w:sz w:val="24"/>
          <w:szCs w:val="24"/>
        </w:rPr>
      </w:pPr>
      <w:r>
        <w:rPr>
          <w:rFonts w:cstheme="minorHAnsi"/>
          <w:sz w:val="24"/>
          <w:szCs w:val="24"/>
        </w:rPr>
        <w:t xml:space="preserve">2.2. </w:t>
      </w:r>
      <w:r w:rsidR="00F82D68" w:rsidRPr="00BB3FC5">
        <w:rPr>
          <w:rFonts w:cstheme="minorHAnsi"/>
          <w:sz w:val="24"/>
          <w:szCs w:val="24"/>
        </w:rPr>
        <w:t>Pirkimo objektas į</w:t>
      </w:r>
      <w:r w:rsidR="00F82D68" w:rsidRPr="00F042AF">
        <w:rPr>
          <w:rFonts w:cstheme="minorHAnsi"/>
          <w:sz w:val="24"/>
          <w:szCs w:val="24"/>
        </w:rPr>
        <w:t xml:space="preserve"> dalis neskaidomas</w:t>
      </w:r>
      <w:r w:rsidR="00F82D68" w:rsidRPr="00293B76">
        <w:rPr>
          <w:rFonts w:cstheme="minorHAnsi"/>
          <w:sz w:val="24"/>
          <w:szCs w:val="24"/>
        </w:rPr>
        <w:t>.</w:t>
      </w:r>
      <w:r w:rsidR="00CE1484" w:rsidRPr="00293B76">
        <w:rPr>
          <w:rFonts w:cstheme="minorHAnsi"/>
          <w:sz w:val="24"/>
          <w:szCs w:val="24"/>
        </w:rPr>
        <w:t xml:space="preserve"> </w:t>
      </w:r>
      <w:r w:rsidR="00CE1484" w:rsidRPr="00BB3FC5">
        <w:rPr>
          <w:rFonts w:cstheme="minorHAnsi"/>
          <w:sz w:val="24"/>
          <w:szCs w:val="24"/>
        </w:rPr>
        <w:t xml:space="preserve">Pirkimo apimtys, reikalavimai </w:t>
      </w:r>
      <w:r w:rsidR="00014E5C" w:rsidRPr="00264D79">
        <w:rPr>
          <w:rFonts w:cstheme="minorHAnsi"/>
          <w:sz w:val="24"/>
          <w:szCs w:val="24"/>
        </w:rPr>
        <w:t xml:space="preserve">pirkimo objektui </w:t>
      </w:r>
      <w:r w:rsidR="00CE1484" w:rsidRPr="00BB3FC5">
        <w:rPr>
          <w:rFonts w:cstheme="minorHAnsi"/>
          <w:sz w:val="24"/>
          <w:szCs w:val="24"/>
        </w:rPr>
        <w:t xml:space="preserve">ir </w:t>
      </w:r>
      <w:r w:rsidR="00C90608">
        <w:rPr>
          <w:rFonts w:cstheme="minorHAnsi"/>
          <w:sz w:val="24"/>
          <w:szCs w:val="24"/>
        </w:rPr>
        <w:t>sutarties sąlygos</w:t>
      </w:r>
      <w:r w:rsidR="00CE1484" w:rsidRPr="00BB3FC5">
        <w:rPr>
          <w:rFonts w:cstheme="minorHAnsi"/>
          <w:sz w:val="24"/>
          <w:szCs w:val="24"/>
        </w:rPr>
        <w:t xml:space="preserve">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CF2778">
        <w:rPr>
          <w:rFonts w:cstheme="minorHAnsi"/>
          <w:sz w:val="24"/>
          <w:szCs w:val="24"/>
        </w:rPr>
        <w:t>,</w:t>
      </w:r>
      <w:r w:rsidR="000F7563" w:rsidRPr="00BB3FC5">
        <w:rPr>
          <w:rFonts w:cstheme="minorHAnsi"/>
          <w:sz w:val="24"/>
          <w:szCs w:val="24"/>
        </w:rPr>
        <w:t xml:space="preserve"> </w:t>
      </w:r>
      <w:r w:rsidR="00656C9B">
        <w:rPr>
          <w:rFonts w:cstheme="minorHAnsi"/>
          <w:sz w:val="24"/>
          <w:szCs w:val="24"/>
        </w:rPr>
        <w:t>7</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0B258A6"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49AC9914" w:rsidR="00513C00" w:rsidRPr="00E93379" w:rsidRDefault="004D4B83" w:rsidP="00914D7F">
      <w:pPr>
        <w:pStyle w:val="Sraopastraipa"/>
        <w:spacing w:line="240" w:lineRule="auto"/>
        <w:ind w:left="0" w:firstLine="0"/>
        <w:rPr>
          <w:rFonts w:cstheme="minorHAnsi"/>
          <w:sz w:val="24"/>
          <w:szCs w:val="24"/>
        </w:rPr>
      </w:pPr>
      <w:r w:rsidRPr="004D4B83">
        <w:rPr>
          <w:rFonts w:cstheme="minorHAnsi"/>
          <w:sz w:val="24"/>
          <w:szCs w:val="24"/>
        </w:rPr>
        <w:t>3.1.</w:t>
      </w:r>
      <w:r w:rsidRPr="004D4B83">
        <w:rPr>
          <w:rFonts w:cstheme="minorHAnsi"/>
          <w:sz w:val="24"/>
          <w:szCs w:val="24"/>
        </w:rPr>
        <w:tab/>
        <w:t xml:space="preserve">Reikalavimai dėl tiekėjo ir subtiekėjų (jeigu taikoma), ūkio subjektų, kurių pajėgumais tiekėjas remiasi, pašalinimo pagrindų nebuvimo bei jų nebuvimą patvirtinantys dokumentai nurodyti specialiųjų pirkimo sąlygų </w:t>
      </w:r>
      <w:r w:rsidRPr="00E93379">
        <w:rPr>
          <w:rFonts w:cstheme="minorHAnsi"/>
          <w:sz w:val="24"/>
          <w:szCs w:val="24"/>
        </w:rPr>
        <w:t>4 priede</w:t>
      </w:r>
      <w:r w:rsidR="00A71489" w:rsidRPr="00E93379">
        <w:rPr>
          <w:rFonts w:cstheme="minorHAnsi"/>
          <w:sz w:val="24"/>
          <w:szCs w:val="24"/>
        </w:rPr>
        <w:t xml:space="preserve">. </w:t>
      </w:r>
    </w:p>
    <w:p w14:paraId="15563AEE" w14:textId="2CB63732" w:rsidR="00914D7F" w:rsidRDefault="00DA1E0E" w:rsidP="00DA1E0E">
      <w:pPr>
        <w:pStyle w:val="Sraopastraipa"/>
        <w:spacing w:line="240" w:lineRule="auto"/>
        <w:ind w:left="0" w:firstLine="0"/>
        <w:rPr>
          <w:rFonts w:cstheme="minorHAnsi"/>
          <w:sz w:val="24"/>
          <w:szCs w:val="24"/>
        </w:rPr>
      </w:pPr>
      <w:r w:rsidRPr="00E93379">
        <w:rPr>
          <w:rFonts w:cstheme="minorHAnsi"/>
          <w:sz w:val="24"/>
          <w:szCs w:val="24"/>
        </w:rPr>
        <w:t xml:space="preserve">3.2. </w:t>
      </w:r>
      <w:r w:rsidR="000B0C76" w:rsidRPr="00E93379">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E93379" w:rsidRPr="00E93379">
        <w:rPr>
          <w:rFonts w:cstheme="minorHAnsi"/>
          <w:sz w:val="24"/>
          <w:szCs w:val="24"/>
        </w:rPr>
        <w:t>5</w:t>
      </w:r>
      <w:r w:rsidR="000B0C76" w:rsidRPr="00E93379">
        <w:rPr>
          <w:rFonts w:cstheme="minorHAnsi"/>
          <w:sz w:val="24"/>
          <w:szCs w:val="24"/>
        </w:rPr>
        <w:t xml:space="preserve"> priede.</w:t>
      </w:r>
      <w:r w:rsidR="009D3277">
        <w:rPr>
          <w:rFonts w:cstheme="minorHAnsi"/>
          <w:sz w:val="24"/>
          <w:szCs w:val="24"/>
        </w:rPr>
        <w:t xml:space="preserve"> </w:t>
      </w:r>
      <w:r w:rsidR="009D3277" w:rsidRPr="009D3277">
        <w:rPr>
          <w:rFonts w:cstheme="minorHAnsi"/>
          <w:sz w:val="24"/>
          <w:szCs w:val="24"/>
        </w:rPr>
        <w:t>Tiekėjas, teikdamas pasiūlymą, įsipareigoja, kad sutartį vykdys tik teisę verstis atitinkama veikla turintys asmenys.</w:t>
      </w:r>
    </w:p>
    <w:p w14:paraId="70D5483F" w14:textId="48E9BAB5" w:rsidR="00914D7F" w:rsidRPr="00914D7F" w:rsidRDefault="00914D7F" w:rsidP="00914D7F">
      <w:pPr>
        <w:pStyle w:val="Sraopastraipa"/>
        <w:spacing w:line="240" w:lineRule="auto"/>
        <w:ind w:left="0" w:firstLine="0"/>
        <w:rPr>
          <w:rFonts w:cstheme="minorHAnsi"/>
          <w:sz w:val="24"/>
          <w:szCs w:val="24"/>
        </w:rPr>
      </w:pPr>
      <w:r w:rsidRPr="00914D7F">
        <w:rPr>
          <w:rFonts w:cstheme="minorHAnsi"/>
          <w:sz w:val="24"/>
          <w:szCs w:val="24"/>
        </w:rPr>
        <w:t xml:space="preserve">3.3. Tiekėjas teikdamas pasiūlymą neturi pateikti nei EBVPD, nei laisvos formos deklaracijos dėl atitikties </w:t>
      </w:r>
      <w:r w:rsidR="006C102B" w:rsidRPr="00914D7F">
        <w:rPr>
          <w:rFonts w:cstheme="minorHAnsi"/>
          <w:sz w:val="24"/>
          <w:szCs w:val="24"/>
        </w:rPr>
        <w:t>reikalavimams</w:t>
      </w:r>
      <w:r w:rsidRPr="00914D7F">
        <w:rPr>
          <w:rFonts w:cstheme="minorHAnsi"/>
          <w:sz w:val="24"/>
          <w:szCs w:val="24"/>
        </w:rPr>
        <w:t>.</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2D8AD29"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perkančiosios organizacijos </w:t>
      </w:r>
      <w:r w:rsidR="00130E9F">
        <w:rPr>
          <w:rFonts w:cstheme="minorHAnsi"/>
          <w:iCs/>
          <w:sz w:val="24"/>
          <w:szCs w:val="24"/>
        </w:rPr>
        <w:t>parengtą</w:t>
      </w:r>
      <w:r w:rsidR="00703CD8">
        <w:rPr>
          <w:rFonts w:cstheme="minorHAnsi"/>
          <w:iCs/>
          <w:sz w:val="24"/>
          <w:szCs w:val="24"/>
        </w:rPr>
        <w:t xml:space="preserve">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E93379">
        <w:rPr>
          <w:rFonts w:cstheme="minorHAnsi"/>
          <w:iCs/>
          <w:sz w:val="24"/>
          <w:szCs w:val="24"/>
        </w:rPr>
        <w:t>6</w:t>
      </w:r>
      <w:r w:rsidR="00BF7F53" w:rsidRPr="00FE636A">
        <w:rPr>
          <w:rFonts w:cstheme="minorHAnsi"/>
          <w:iCs/>
          <w:sz w:val="24"/>
          <w:szCs w:val="24"/>
        </w:rPr>
        <w:t xml:space="preserve"> priede „</w:t>
      </w:r>
      <w:r w:rsidR="00775381" w:rsidRPr="00FE636A">
        <w:rPr>
          <w:rFonts w:cstheme="minorHAnsi"/>
          <w:iCs/>
          <w:sz w:val="24"/>
          <w:szCs w:val="24"/>
        </w:rPr>
        <w:t>Atitikties nacionalinio saugumo reikal</w:t>
      </w:r>
      <w:r w:rsidR="002D56FA">
        <w:rPr>
          <w:rFonts w:cstheme="minorHAnsi"/>
          <w:iCs/>
          <w:sz w:val="24"/>
          <w:szCs w:val="24"/>
        </w:rPr>
        <w:t>a</w:t>
      </w:r>
      <w:r w:rsidR="00775381" w:rsidRPr="00FE636A">
        <w:rPr>
          <w:rFonts w:cstheme="minorHAnsi"/>
          <w:iCs/>
          <w:sz w:val="24"/>
          <w:szCs w:val="24"/>
        </w:rPr>
        <w:t>vimams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0CF58913" w14:textId="7986F53F" w:rsidR="00820F43" w:rsidRDefault="000010DA" w:rsidP="00F05341">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3B79CE" w:rsidRPr="003B79CE">
        <w:rPr>
          <w:rFonts w:cstheme="minorHAnsi"/>
          <w:b/>
          <w:bCs/>
          <w:sz w:val="24"/>
          <w:szCs w:val="24"/>
        </w:rPr>
        <w:t>Tiekėjo pasiūlymą sudaro CVP IS pateikiamų ir žemiau nurodytų dokumentų visuma</w:t>
      </w:r>
      <w:r w:rsidR="003B79CE">
        <w:rPr>
          <w:rFonts w:cstheme="minorHAnsi"/>
          <w:b/>
          <w:bCs/>
          <w:sz w:val="24"/>
          <w:szCs w:val="24"/>
        </w:rPr>
        <w:t>:</w:t>
      </w:r>
    </w:p>
    <w:p w14:paraId="685A0934" w14:textId="25E02560" w:rsidR="00820F43" w:rsidRDefault="00F264B6" w:rsidP="00F05341">
      <w:pPr>
        <w:pStyle w:val="Sraopastraipa"/>
        <w:spacing w:line="240" w:lineRule="auto"/>
        <w:ind w:left="0" w:firstLine="0"/>
        <w:rPr>
          <w:rFonts w:cstheme="minorHAnsi"/>
          <w:sz w:val="24"/>
          <w:szCs w:val="24"/>
        </w:rPr>
      </w:pPr>
      <w:r>
        <w:rPr>
          <w:rFonts w:cstheme="minorHAnsi"/>
          <w:sz w:val="24"/>
          <w:szCs w:val="24"/>
        </w:rPr>
        <w:t>5.1.1. T</w:t>
      </w:r>
      <w:r w:rsidR="005A5204" w:rsidRPr="00D2552C">
        <w:rPr>
          <w:rFonts w:cstheme="minorHAnsi"/>
          <w:sz w:val="24"/>
          <w:szCs w:val="24"/>
        </w:rPr>
        <w:t xml:space="preserve">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E93379">
        <w:rPr>
          <w:rFonts w:cstheme="minorHAnsi"/>
          <w:sz w:val="24"/>
          <w:szCs w:val="24"/>
        </w:rPr>
        <w:fldChar w:fldCharType="begin"/>
      </w:r>
      <w:r w:rsidR="005A5204" w:rsidRPr="00E93379">
        <w:rPr>
          <w:rFonts w:cstheme="minorHAnsi"/>
          <w:sz w:val="24"/>
          <w:szCs w:val="24"/>
        </w:rPr>
        <w:instrText xml:space="preserve"> REF _Ref38540913 \h  \* MERGEFORMAT </w:instrText>
      </w:r>
      <w:r w:rsidR="005A5204" w:rsidRPr="00E93379">
        <w:rPr>
          <w:rFonts w:cstheme="minorHAnsi"/>
          <w:sz w:val="24"/>
          <w:szCs w:val="24"/>
        </w:rPr>
      </w:r>
      <w:r w:rsidR="005A5204" w:rsidRPr="00E93379">
        <w:rPr>
          <w:rFonts w:cstheme="minorHAnsi"/>
          <w:sz w:val="24"/>
          <w:szCs w:val="24"/>
        </w:rPr>
        <w:fldChar w:fldCharType="separate"/>
      </w:r>
      <w:r w:rsidR="00D85943" w:rsidRPr="00E93379">
        <w:rPr>
          <w:rFonts w:cstheme="minorHAnsi"/>
          <w:sz w:val="24"/>
          <w:szCs w:val="24"/>
        </w:rPr>
        <w:t>p</w:t>
      </w:r>
      <w:r w:rsidR="005A5204" w:rsidRPr="00E93379">
        <w:rPr>
          <w:rFonts w:cstheme="minorHAnsi"/>
          <w:sz w:val="24"/>
          <w:szCs w:val="24"/>
        </w:rPr>
        <w:t xml:space="preserve">irkimo sąlygų </w:t>
      </w:r>
      <w:r w:rsidR="00F251D7" w:rsidRPr="00E93379">
        <w:rPr>
          <w:rFonts w:cstheme="minorHAnsi"/>
          <w:sz w:val="24"/>
          <w:szCs w:val="24"/>
          <w:shd w:val="clear" w:color="auto" w:fill="FFFFFF"/>
        </w:rPr>
        <w:t>2</w:t>
      </w:r>
      <w:r w:rsidR="00D85943" w:rsidRPr="00E93379">
        <w:rPr>
          <w:rFonts w:cstheme="minorHAnsi"/>
          <w:sz w:val="24"/>
          <w:szCs w:val="24"/>
          <w:shd w:val="clear" w:color="auto" w:fill="FFFFFF"/>
        </w:rPr>
        <w:t xml:space="preserve"> </w:t>
      </w:r>
      <w:r w:rsidR="005A5204" w:rsidRPr="00E93379">
        <w:rPr>
          <w:rFonts w:cstheme="minorHAnsi"/>
          <w:sz w:val="24"/>
          <w:szCs w:val="24"/>
        </w:rPr>
        <w:fldChar w:fldCharType="end"/>
      </w:r>
      <w:r w:rsidR="008339CC" w:rsidRPr="00E93379">
        <w:rPr>
          <w:rFonts w:cstheme="minorHAnsi"/>
          <w:sz w:val="24"/>
          <w:szCs w:val="24"/>
        </w:rPr>
        <w:t xml:space="preserve">priede </w:t>
      </w:r>
      <w:r w:rsidR="005A5204" w:rsidRPr="00E93379">
        <w:rPr>
          <w:rFonts w:cstheme="minorHAnsi"/>
          <w:sz w:val="24"/>
          <w:szCs w:val="24"/>
        </w:rPr>
        <w:t>pat</w:t>
      </w:r>
      <w:r w:rsidR="005A5204" w:rsidRPr="00FE636A">
        <w:rPr>
          <w:rFonts w:cstheme="minorHAnsi"/>
          <w:sz w:val="24"/>
          <w:szCs w:val="24"/>
        </w:rPr>
        <w:t>eiktą pasiūlymo formą</w:t>
      </w:r>
      <w:r w:rsidR="00FE636A">
        <w:rPr>
          <w:rFonts w:cstheme="minorHAnsi"/>
          <w:sz w:val="24"/>
          <w:szCs w:val="24"/>
        </w:rPr>
        <w:t xml:space="preserve"> su visais jos priedais, jei tokie yra</w:t>
      </w:r>
      <w:r>
        <w:rPr>
          <w:rFonts w:cstheme="minorHAnsi"/>
          <w:sz w:val="24"/>
          <w:szCs w:val="24"/>
        </w:rPr>
        <w:t>;</w:t>
      </w:r>
      <w:r w:rsidR="00E962FF">
        <w:rPr>
          <w:rFonts w:cstheme="minorHAnsi"/>
          <w:sz w:val="24"/>
          <w:szCs w:val="24"/>
        </w:rPr>
        <w:t xml:space="preserve"> </w:t>
      </w:r>
    </w:p>
    <w:p w14:paraId="71D841AC" w14:textId="2CF5DE68" w:rsidR="00712644" w:rsidRDefault="00F264B6" w:rsidP="00F05341">
      <w:pPr>
        <w:pStyle w:val="Sraopastraipa"/>
        <w:spacing w:line="240" w:lineRule="auto"/>
        <w:ind w:left="0" w:firstLine="0"/>
        <w:rPr>
          <w:rFonts w:cstheme="minorHAnsi"/>
          <w:sz w:val="24"/>
          <w:szCs w:val="24"/>
        </w:rPr>
      </w:pPr>
      <w:r>
        <w:rPr>
          <w:rFonts w:cstheme="minorHAnsi"/>
          <w:sz w:val="24"/>
          <w:szCs w:val="24"/>
        </w:rPr>
        <w:t>5.1.2.</w:t>
      </w:r>
      <w:r w:rsidR="00712644" w:rsidRPr="00712644">
        <w:rPr>
          <w:rFonts w:cstheme="minorHAnsi"/>
          <w:sz w:val="24"/>
          <w:szCs w:val="24"/>
        </w:rPr>
        <w:t xml:space="preserve"> Jungtinės veiklos sutarties kopija (jeigu pirkime dalyvauja ūkio subjektų grupė jungtinės veiklos sutarties pagrindu);</w:t>
      </w:r>
    </w:p>
    <w:p w14:paraId="20B27878" w14:textId="149A3DD0" w:rsidR="00820F43" w:rsidRDefault="00712644" w:rsidP="00F05341">
      <w:pPr>
        <w:pStyle w:val="Sraopastraipa"/>
        <w:spacing w:line="240" w:lineRule="auto"/>
        <w:ind w:left="0" w:firstLine="0"/>
        <w:rPr>
          <w:rFonts w:cstheme="minorHAnsi"/>
          <w:sz w:val="24"/>
          <w:szCs w:val="24"/>
        </w:rPr>
      </w:pPr>
      <w:r>
        <w:rPr>
          <w:rFonts w:cstheme="minorHAnsi"/>
          <w:sz w:val="24"/>
          <w:szCs w:val="24"/>
        </w:rPr>
        <w:t>5.1.3.</w:t>
      </w:r>
      <w:r w:rsidR="00CD255F">
        <w:rPr>
          <w:rFonts w:cstheme="minorHAnsi"/>
          <w:sz w:val="24"/>
          <w:szCs w:val="24"/>
        </w:rPr>
        <w:t xml:space="preserve"> </w:t>
      </w:r>
      <w:r w:rsidRPr="00712644">
        <w:rPr>
          <w:rFonts w:cstheme="minorHAnsi"/>
          <w:sz w:val="24"/>
          <w:szCs w:val="24"/>
        </w:rPr>
        <w:t xml:space="preserve">Dokumentas, patvirtinantis, kad asmuo, kuris </w:t>
      </w:r>
      <w:r>
        <w:rPr>
          <w:rFonts w:cstheme="minorHAnsi"/>
          <w:sz w:val="24"/>
          <w:szCs w:val="24"/>
        </w:rPr>
        <w:t xml:space="preserve">pateikė </w:t>
      </w:r>
      <w:r w:rsidRPr="00712644">
        <w:rPr>
          <w:rFonts w:cstheme="minorHAnsi"/>
          <w:sz w:val="24"/>
          <w:szCs w:val="24"/>
        </w:rPr>
        <w:t xml:space="preserve">pasiūlymą (jei jis ne tiekėjo vadovas), turėjo teisę jį </w:t>
      </w:r>
      <w:r w:rsidR="008F77A5">
        <w:rPr>
          <w:rFonts w:cstheme="minorHAnsi"/>
          <w:sz w:val="24"/>
          <w:szCs w:val="24"/>
        </w:rPr>
        <w:t>pateikti tiekėjo vardu</w:t>
      </w:r>
      <w:r w:rsidRPr="00712644">
        <w:rPr>
          <w:rFonts w:cstheme="minorHAnsi"/>
          <w:sz w:val="24"/>
          <w:szCs w:val="24"/>
        </w:rPr>
        <w:t>;</w:t>
      </w:r>
    </w:p>
    <w:p w14:paraId="42C0A322" w14:textId="0C4EF789" w:rsidR="0072209A" w:rsidRDefault="0072209A" w:rsidP="00F05341">
      <w:pPr>
        <w:pStyle w:val="Sraopastraipa"/>
        <w:spacing w:line="240" w:lineRule="auto"/>
        <w:ind w:left="0" w:firstLine="0"/>
        <w:rPr>
          <w:rFonts w:cstheme="minorHAnsi"/>
          <w:sz w:val="24"/>
          <w:szCs w:val="24"/>
        </w:rPr>
      </w:pPr>
      <w:r>
        <w:rPr>
          <w:rFonts w:cstheme="minorHAnsi"/>
          <w:sz w:val="24"/>
          <w:szCs w:val="24"/>
        </w:rPr>
        <w:t xml:space="preserve">5.1.4. </w:t>
      </w:r>
      <w:r w:rsidRPr="0072209A">
        <w:rPr>
          <w:rFonts w:cstheme="minorHAnsi"/>
          <w:sz w:val="24"/>
          <w:szCs w:val="24"/>
        </w:rPr>
        <w:t>Jei tiekėjas pasitelkia ūkio subjektus, kurių pajėgumais remiasi</w:t>
      </w:r>
      <w:r w:rsidR="009B663D">
        <w:rPr>
          <w:rFonts w:cstheme="minorHAnsi"/>
          <w:sz w:val="24"/>
          <w:szCs w:val="24"/>
        </w:rPr>
        <w:t xml:space="preserve"> </w:t>
      </w:r>
      <w:r w:rsidRPr="0072209A">
        <w:rPr>
          <w:rFonts w:cstheme="minorHAnsi"/>
          <w:sz w:val="24"/>
          <w:szCs w:val="24"/>
        </w:rPr>
        <w:t>– įrodymai, kad šie ištekliai bus prieinami per visą sutartinių įsipareigojimų vykdymo laikotarpį;</w:t>
      </w:r>
    </w:p>
    <w:p w14:paraId="27987A48" w14:textId="54D4C27D" w:rsidR="009B663D" w:rsidRDefault="009B663D" w:rsidP="00F05341">
      <w:pPr>
        <w:pStyle w:val="Sraopastraipa"/>
        <w:spacing w:line="240" w:lineRule="auto"/>
        <w:ind w:left="0" w:firstLine="0"/>
        <w:rPr>
          <w:rFonts w:cstheme="minorHAnsi"/>
          <w:sz w:val="24"/>
          <w:szCs w:val="24"/>
        </w:rPr>
      </w:pPr>
      <w:r>
        <w:rPr>
          <w:rFonts w:cstheme="minorHAnsi"/>
          <w:sz w:val="24"/>
          <w:szCs w:val="24"/>
        </w:rPr>
        <w:lastRenderedPageBreak/>
        <w:t xml:space="preserve">5.1.5. </w:t>
      </w:r>
      <w:r w:rsidRPr="009B663D">
        <w:rPr>
          <w:rFonts w:cstheme="minorHAnsi"/>
          <w:sz w:val="24"/>
          <w:szCs w:val="24"/>
        </w:rPr>
        <w:t>Jei tiekėjas pasitelkia subtiekėjus, subtiekėjo deklaracija ar kitas dokumentas, patvirtinantis jo sutikimą būti subtiekėju pirkime;</w:t>
      </w:r>
    </w:p>
    <w:p w14:paraId="71C159B5" w14:textId="7481B2A9" w:rsidR="0072209A" w:rsidRDefault="009B663D" w:rsidP="00F05341">
      <w:pPr>
        <w:pStyle w:val="Sraopastraipa"/>
        <w:spacing w:line="240" w:lineRule="auto"/>
        <w:ind w:left="0" w:firstLine="0"/>
        <w:rPr>
          <w:rFonts w:cstheme="minorHAnsi"/>
          <w:sz w:val="24"/>
          <w:szCs w:val="24"/>
        </w:rPr>
      </w:pPr>
      <w:r>
        <w:rPr>
          <w:rFonts w:cstheme="minorHAnsi"/>
          <w:sz w:val="24"/>
          <w:szCs w:val="24"/>
        </w:rPr>
        <w:t>5.1.6.</w:t>
      </w:r>
      <w:r w:rsidR="00B5539B">
        <w:rPr>
          <w:rFonts w:cstheme="minorHAnsi"/>
          <w:sz w:val="24"/>
          <w:szCs w:val="24"/>
        </w:rPr>
        <w:t xml:space="preserve"> </w:t>
      </w:r>
      <w:r w:rsidR="00AE41CF">
        <w:rPr>
          <w:rFonts w:cstheme="minorHAnsi"/>
          <w:sz w:val="24"/>
          <w:szCs w:val="24"/>
        </w:rPr>
        <w:t>Tiekėjo</w:t>
      </w:r>
      <w:r w:rsidR="00AE41CF" w:rsidRPr="00AE41CF">
        <w:rPr>
          <w:rFonts w:cstheme="minorHAnsi"/>
          <w:sz w:val="24"/>
          <w:szCs w:val="24"/>
        </w:rPr>
        <w:t xml:space="preserve"> deklaracij</w:t>
      </w:r>
      <w:r w:rsidR="00AE41CF">
        <w:rPr>
          <w:rFonts w:cstheme="minorHAnsi"/>
          <w:sz w:val="24"/>
          <w:szCs w:val="24"/>
        </w:rPr>
        <w:t>a</w:t>
      </w:r>
      <w:r w:rsidR="00AE41CF" w:rsidRPr="00AE41CF">
        <w:rPr>
          <w:rFonts w:cstheme="minorHAnsi"/>
          <w:sz w:val="24"/>
          <w:szCs w:val="24"/>
        </w:rPr>
        <w:t xml:space="preserve"> dėl atitikties VPĮ 45 straipsnio 21 dalies 1, 2, 3 ir 6 punktams</w:t>
      </w:r>
      <w:r w:rsidR="00B27235">
        <w:rPr>
          <w:rFonts w:cstheme="minorHAnsi"/>
          <w:sz w:val="24"/>
          <w:szCs w:val="24"/>
        </w:rPr>
        <w:t>;</w:t>
      </w:r>
    </w:p>
    <w:p w14:paraId="25AF43B0" w14:textId="611FEC20" w:rsidR="002E200B" w:rsidRDefault="005A5204" w:rsidP="00F05341">
      <w:pPr>
        <w:pStyle w:val="Sraopastraipa"/>
        <w:spacing w:line="240" w:lineRule="auto"/>
        <w:ind w:left="0" w:firstLine="0"/>
        <w:rPr>
          <w:rFonts w:cstheme="minorHAnsi"/>
          <w:sz w:val="24"/>
          <w:szCs w:val="24"/>
        </w:rPr>
      </w:pPr>
      <w:r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3F6750A3" w14:textId="3947D38A" w:rsidR="00AC7BEF" w:rsidRDefault="00AC7BEF" w:rsidP="00F05341">
      <w:pPr>
        <w:pStyle w:val="Sraopastraipa"/>
        <w:spacing w:line="240" w:lineRule="auto"/>
        <w:ind w:left="0" w:firstLine="0"/>
        <w:rPr>
          <w:rFonts w:cstheme="minorHAnsi"/>
          <w:sz w:val="24"/>
          <w:szCs w:val="24"/>
        </w:rPr>
      </w:pPr>
      <w:r w:rsidRPr="00F05341">
        <w:rPr>
          <w:rFonts w:cstheme="minorHAnsi"/>
          <w:sz w:val="24"/>
          <w:szCs w:val="24"/>
        </w:rPr>
        <w:t>5.1.</w:t>
      </w:r>
      <w:r w:rsidR="00F05341">
        <w:rPr>
          <w:rFonts w:cstheme="minorHAnsi"/>
          <w:sz w:val="24"/>
          <w:szCs w:val="24"/>
        </w:rPr>
        <w:t>7</w:t>
      </w:r>
      <w:r>
        <w:rPr>
          <w:rFonts w:cstheme="minorHAnsi"/>
          <w:sz w:val="24"/>
          <w:szCs w:val="24"/>
        </w:rPr>
        <w:t xml:space="preserve">. </w:t>
      </w:r>
      <w:r w:rsidR="00F65617">
        <w:rPr>
          <w:rFonts w:cstheme="minorHAnsi"/>
          <w:sz w:val="24"/>
          <w:szCs w:val="24"/>
        </w:rPr>
        <w:t>Dokum</w:t>
      </w:r>
      <w:r w:rsidR="00EF154E">
        <w:rPr>
          <w:rFonts w:cstheme="minorHAnsi"/>
          <w:sz w:val="24"/>
          <w:szCs w:val="24"/>
        </w:rPr>
        <w:t>en</w:t>
      </w:r>
      <w:r w:rsidR="00F65617">
        <w:rPr>
          <w:rFonts w:cstheme="minorHAnsi"/>
          <w:sz w:val="24"/>
          <w:szCs w:val="24"/>
        </w:rPr>
        <w:t>tai įrodantys atitiktį aplinkosauginiams reikalavimams: tu</w:t>
      </w:r>
      <w:r w:rsidR="00F56569">
        <w:rPr>
          <w:rFonts w:cstheme="minorHAnsi"/>
          <w:sz w:val="24"/>
          <w:szCs w:val="24"/>
        </w:rPr>
        <w:t xml:space="preserve">ri </w:t>
      </w:r>
      <w:r w:rsidR="00F65617">
        <w:rPr>
          <w:rFonts w:cstheme="minorHAnsi"/>
          <w:sz w:val="24"/>
          <w:szCs w:val="24"/>
        </w:rPr>
        <w:t xml:space="preserve">būti </w:t>
      </w:r>
      <w:r w:rsidR="00F56569">
        <w:rPr>
          <w:rFonts w:cstheme="minorHAnsi"/>
          <w:sz w:val="24"/>
          <w:szCs w:val="24"/>
        </w:rPr>
        <w:t xml:space="preserve">pateiktas </w:t>
      </w:r>
      <w:r w:rsidR="00F56569" w:rsidRPr="00F56569">
        <w:rPr>
          <w:rFonts w:cstheme="minorHAnsi"/>
          <w:sz w:val="24"/>
          <w:szCs w:val="24"/>
        </w:rPr>
        <w:t>nepriklausom</w:t>
      </w:r>
      <w:r w:rsidR="00F56569">
        <w:rPr>
          <w:rFonts w:cstheme="minorHAnsi"/>
          <w:sz w:val="24"/>
          <w:szCs w:val="24"/>
        </w:rPr>
        <w:t>os</w:t>
      </w:r>
      <w:r w:rsidR="00F56569" w:rsidRPr="00F56569">
        <w:rPr>
          <w:rFonts w:cstheme="minorHAnsi"/>
          <w:sz w:val="24"/>
          <w:szCs w:val="24"/>
        </w:rPr>
        <w:t xml:space="preserve"> įstaig</w:t>
      </w:r>
      <w:r w:rsidR="00F56569">
        <w:rPr>
          <w:rFonts w:cstheme="minorHAnsi"/>
          <w:sz w:val="24"/>
          <w:szCs w:val="24"/>
        </w:rPr>
        <w:t>os</w:t>
      </w:r>
      <w:r w:rsidR="00F56569" w:rsidRPr="00F56569">
        <w:rPr>
          <w:rFonts w:cstheme="minorHAnsi"/>
          <w:sz w:val="24"/>
          <w:szCs w:val="24"/>
        </w:rPr>
        <w:t xml:space="preserve"> </w:t>
      </w:r>
      <w:r w:rsidR="005F6832" w:rsidRPr="00820F43">
        <w:rPr>
          <w:rFonts w:cstheme="minorHAnsi"/>
          <w:b/>
          <w:bCs/>
          <w:sz w:val="24"/>
          <w:szCs w:val="24"/>
        </w:rPr>
        <w:t>tiekėjui</w:t>
      </w:r>
      <w:r w:rsidR="005F6832">
        <w:rPr>
          <w:rFonts w:cstheme="minorHAnsi"/>
          <w:sz w:val="24"/>
          <w:szCs w:val="24"/>
        </w:rPr>
        <w:t xml:space="preserve"> </w:t>
      </w:r>
      <w:r w:rsidR="00907210">
        <w:rPr>
          <w:rFonts w:cstheme="minorHAnsi"/>
          <w:sz w:val="24"/>
          <w:szCs w:val="24"/>
        </w:rPr>
        <w:t xml:space="preserve">arba </w:t>
      </w:r>
      <w:r w:rsidR="00907210" w:rsidRPr="00C20663">
        <w:rPr>
          <w:rFonts w:cstheme="minorHAnsi"/>
          <w:b/>
          <w:bCs/>
          <w:sz w:val="24"/>
          <w:szCs w:val="24"/>
        </w:rPr>
        <w:t>pasitelktam ūkio subjektui, kuris tie</w:t>
      </w:r>
      <w:r w:rsidR="006C102B" w:rsidRPr="00C20663">
        <w:rPr>
          <w:rFonts w:cstheme="minorHAnsi"/>
          <w:b/>
          <w:bCs/>
          <w:sz w:val="24"/>
          <w:szCs w:val="24"/>
        </w:rPr>
        <w:t>si</w:t>
      </w:r>
      <w:r w:rsidR="00907210" w:rsidRPr="00C20663">
        <w:rPr>
          <w:rFonts w:cstheme="minorHAnsi"/>
          <w:b/>
          <w:bCs/>
          <w:sz w:val="24"/>
          <w:szCs w:val="24"/>
        </w:rPr>
        <w:t>ogiai teiks paslaugas visa apimtimi</w:t>
      </w:r>
      <w:r w:rsidR="00907210">
        <w:rPr>
          <w:rFonts w:cstheme="minorHAnsi"/>
          <w:sz w:val="24"/>
          <w:szCs w:val="24"/>
        </w:rPr>
        <w:t xml:space="preserve"> </w:t>
      </w:r>
      <w:r w:rsidR="00F56569" w:rsidRPr="00F56569">
        <w:rPr>
          <w:rFonts w:cstheme="minorHAnsi"/>
          <w:sz w:val="24"/>
          <w:szCs w:val="24"/>
        </w:rPr>
        <w:t>išduot</w:t>
      </w:r>
      <w:r w:rsidR="00F56569">
        <w:rPr>
          <w:rFonts w:cstheme="minorHAnsi"/>
          <w:sz w:val="24"/>
          <w:szCs w:val="24"/>
        </w:rPr>
        <w:t xml:space="preserve">as </w:t>
      </w:r>
      <w:r w:rsidR="00B91676">
        <w:rPr>
          <w:rFonts w:cstheme="minorHAnsi"/>
          <w:sz w:val="24"/>
          <w:szCs w:val="24"/>
        </w:rPr>
        <w:t>I</w:t>
      </w:r>
      <w:r w:rsidR="00B91676" w:rsidRPr="00B91676">
        <w:rPr>
          <w:rFonts w:cstheme="minorHAnsi"/>
          <w:sz w:val="24"/>
          <w:szCs w:val="24"/>
        </w:rPr>
        <w:t>SO 14001</w:t>
      </w:r>
      <w:r w:rsidR="00B91676">
        <w:rPr>
          <w:rFonts w:cstheme="minorHAnsi"/>
          <w:sz w:val="24"/>
          <w:szCs w:val="24"/>
        </w:rPr>
        <w:t xml:space="preserve"> arba</w:t>
      </w:r>
      <w:r w:rsidR="00B91676" w:rsidRPr="00B91676">
        <w:rPr>
          <w:rFonts w:cstheme="minorHAnsi"/>
          <w:sz w:val="24"/>
          <w:szCs w:val="24"/>
        </w:rPr>
        <w:t xml:space="preserve"> EM</w:t>
      </w:r>
      <w:r w:rsidR="00B91676">
        <w:rPr>
          <w:rFonts w:cstheme="minorHAnsi"/>
          <w:sz w:val="24"/>
          <w:szCs w:val="24"/>
        </w:rPr>
        <w:t>A</w:t>
      </w:r>
      <w:r w:rsidR="00B91676" w:rsidRPr="00B91676">
        <w:rPr>
          <w:rFonts w:cstheme="minorHAnsi"/>
          <w:sz w:val="24"/>
          <w:szCs w:val="24"/>
        </w:rPr>
        <w:t>S</w:t>
      </w:r>
      <w:r w:rsidR="005F6832">
        <w:rPr>
          <w:rFonts w:cstheme="minorHAnsi"/>
          <w:sz w:val="24"/>
          <w:szCs w:val="24"/>
        </w:rPr>
        <w:t xml:space="preserve"> </w:t>
      </w:r>
      <w:r w:rsidR="00F56569" w:rsidRPr="00F56569">
        <w:rPr>
          <w:rFonts w:cstheme="minorHAnsi"/>
          <w:sz w:val="24"/>
          <w:szCs w:val="24"/>
        </w:rPr>
        <w:t>sertifikata</w:t>
      </w:r>
      <w:r w:rsidR="00F56569">
        <w:rPr>
          <w:rFonts w:cstheme="minorHAnsi"/>
          <w:sz w:val="24"/>
          <w:szCs w:val="24"/>
        </w:rPr>
        <w:t xml:space="preserve">s </w:t>
      </w:r>
      <w:r w:rsidR="00F56569" w:rsidRPr="00F56569">
        <w:rPr>
          <w:rFonts w:cstheme="minorHAnsi"/>
          <w:sz w:val="24"/>
          <w:szCs w:val="24"/>
        </w:rPr>
        <w:t>arba kiti lygiaverčiai įrodymai</w:t>
      </w:r>
      <w:r w:rsidR="00EF154E">
        <w:rPr>
          <w:rFonts w:cstheme="minorHAnsi"/>
          <w:sz w:val="24"/>
          <w:szCs w:val="24"/>
        </w:rPr>
        <w:t xml:space="preserve">. </w:t>
      </w:r>
      <w:r w:rsidR="00EF154E" w:rsidRPr="00EF154E">
        <w:rPr>
          <w:rFonts w:cstheme="minorHAnsi"/>
          <w:sz w:val="24"/>
          <w:szCs w:val="24"/>
        </w:rPr>
        <w:t xml:space="preserve">Kiti lygiaverčiai aplinkos apsaugos vadybos užtikrinimo priemonių įrodymai gali būti tiekėjo taikomų aplinkos apsaugos vadybos priemonių aprašymas, atitinkantis visus šiuos reikalavimus: </w:t>
      </w:r>
      <w:r w:rsidR="00820F43">
        <w:rPr>
          <w:rFonts w:cstheme="minorHAnsi"/>
          <w:sz w:val="24"/>
          <w:szCs w:val="24"/>
        </w:rPr>
        <w:t xml:space="preserve">a) </w:t>
      </w:r>
      <w:r w:rsidR="00EF154E" w:rsidRPr="00EF154E">
        <w:rPr>
          <w:rFonts w:cstheme="minorHAnsi"/>
          <w:sz w:val="24"/>
          <w:szCs w:val="24"/>
        </w:rPr>
        <w:t>apibrėžta įmonės ar įstaigos vadovybės patvirtinta aplinkos apsaugos politika ir atitiktis aplinkos apsaugos reikalavimams teikiant paslaugas ir vykdant darbus</w:t>
      </w:r>
      <w:r w:rsidR="009F2C00">
        <w:rPr>
          <w:rFonts w:cstheme="minorHAnsi"/>
          <w:sz w:val="24"/>
          <w:szCs w:val="24"/>
        </w:rPr>
        <w:t>, b)</w:t>
      </w:r>
      <w:r w:rsidR="00EF154E" w:rsidRPr="00EF154E">
        <w:rPr>
          <w:rFonts w:cstheme="minorHAnsi"/>
          <w:sz w:val="24"/>
          <w:szCs w:val="24"/>
        </w:rPr>
        <w:t xml:space="preserve"> nustatyti reikšmingiausi aplinkos apsaugos aspektai, kuriems poveikį daro arba gali daryti įmonės ar įstaigos vykdoma veikla, ir šiuos aplinkos apsaugos aspektus reglamentuojantys teisės aktai</w:t>
      </w:r>
      <w:r w:rsidR="009F2C00">
        <w:rPr>
          <w:rFonts w:cstheme="minorHAnsi"/>
          <w:sz w:val="24"/>
          <w:szCs w:val="24"/>
        </w:rPr>
        <w:t>, c)</w:t>
      </w:r>
      <w:r w:rsidR="00EF154E" w:rsidRPr="00EF154E">
        <w:rPr>
          <w:rFonts w:cstheme="minorHAnsi"/>
          <w:sz w:val="24"/>
          <w:szCs w:val="24"/>
        </w:rPr>
        <w:t xml:space="preserve"> nustatyti aplinkosauginiai tikslai, uždaviniai ir priemonės šiems tikslams pasiekti; </w:t>
      </w:r>
      <w:r w:rsidR="009F2C00">
        <w:rPr>
          <w:rFonts w:cstheme="minorHAnsi"/>
          <w:sz w:val="24"/>
          <w:szCs w:val="24"/>
        </w:rPr>
        <w:t>d)</w:t>
      </w:r>
      <w:r w:rsidR="00EF154E" w:rsidRPr="00EF154E">
        <w:rPr>
          <w:rFonts w:cstheme="minorHAnsi"/>
          <w:sz w:val="24"/>
          <w:szCs w:val="24"/>
        </w:rPr>
        <w:t xml:space="preserve"> numatyta aplinkosauginių tikslų įgyvendinimo stebėsena – paskirti atsakingi asmenys, nustatyta jų atsakomybė, pareigos ir priemonių įgyvendinimo terminai; </w:t>
      </w:r>
      <w:r w:rsidR="009F2C00">
        <w:rPr>
          <w:rFonts w:cstheme="minorHAnsi"/>
          <w:sz w:val="24"/>
          <w:szCs w:val="24"/>
        </w:rPr>
        <w:t>f)</w:t>
      </w:r>
      <w:r w:rsidR="00EF154E" w:rsidRPr="00EF154E">
        <w:rPr>
          <w:rFonts w:cstheme="minorHAnsi"/>
          <w:sz w:val="24"/>
          <w:szCs w:val="24"/>
        </w:rPr>
        <w:t xml:space="preserve"> parengtas aplinkosauginių ir avarinių situacijų valdymo planas</w:t>
      </w:r>
      <w:r w:rsidR="009F2C00">
        <w:rPr>
          <w:rFonts w:cstheme="minorHAnsi"/>
          <w:sz w:val="24"/>
          <w:szCs w:val="24"/>
        </w:rPr>
        <w:t>,</w:t>
      </w:r>
      <w:r w:rsidR="00EF154E" w:rsidRPr="00EF154E">
        <w:rPr>
          <w:rFonts w:cstheme="minorHAnsi"/>
          <w:sz w:val="24"/>
          <w:szCs w:val="24"/>
        </w:rPr>
        <w:t xml:space="preserve"> </w:t>
      </w:r>
      <w:r w:rsidR="009F2C00">
        <w:rPr>
          <w:rFonts w:cstheme="minorHAnsi"/>
          <w:sz w:val="24"/>
          <w:szCs w:val="24"/>
        </w:rPr>
        <w:t>g)</w:t>
      </w:r>
      <w:r w:rsidR="00EF154E" w:rsidRPr="00EF154E">
        <w:rPr>
          <w:rFonts w:cstheme="minorHAnsi"/>
          <w:sz w:val="24"/>
          <w:szCs w:val="24"/>
        </w:rPr>
        <w:t xml:space="preserve"> vykdoma aplinkosauginio gerinimo veiklos kontrolė (pvz., parengiamos metinės ataskaitos, kurios pateikiamos ir pristatomos įmonės vadovybei).</w:t>
      </w:r>
    </w:p>
    <w:p w14:paraId="60A47FB0" w14:textId="66FB7CFB" w:rsidR="00F05341" w:rsidRDefault="00F05341" w:rsidP="00F05341">
      <w:pPr>
        <w:pStyle w:val="Sraopastraipa"/>
        <w:spacing w:line="240" w:lineRule="auto"/>
        <w:ind w:left="0" w:firstLine="0"/>
        <w:rPr>
          <w:rFonts w:cstheme="minorHAnsi"/>
          <w:sz w:val="24"/>
          <w:szCs w:val="24"/>
        </w:rPr>
      </w:pPr>
      <w:r>
        <w:rPr>
          <w:rFonts w:cstheme="minorHAnsi"/>
          <w:sz w:val="24"/>
          <w:szCs w:val="24"/>
        </w:rPr>
        <w:t xml:space="preserve">5.1.8 Kiti, </w:t>
      </w:r>
      <w:r w:rsidRPr="00D2552C">
        <w:rPr>
          <w:rFonts w:cstheme="minorHAnsi"/>
          <w:sz w:val="24"/>
          <w:szCs w:val="24"/>
        </w:rPr>
        <w:t xml:space="preserve">pasiūlymo formoje </w:t>
      </w:r>
      <w:r w:rsidRPr="002E200B">
        <w:rPr>
          <w:rFonts w:cstheme="minorHAnsi"/>
          <w:sz w:val="24"/>
          <w:szCs w:val="24"/>
        </w:rPr>
        <w:t>nurodyti</w:t>
      </w:r>
      <w:r>
        <w:rPr>
          <w:rFonts w:cstheme="minorHAnsi"/>
          <w:sz w:val="24"/>
          <w:szCs w:val="24"/>
        </w:rPr>
        <w:t xml:space="preserve"> ar </w:t>
      </w:r>
      <w:r w:rsidRPr="002E200B">
        <w:rPr>
          <w:rFonts w:cstheme="minorHAnsi"/>
          <w:sz w:val="24"/>
          <w:szCs w:val="24"/>
        </w:rPr>
        <w:t>tiekėjo nuomone būtini</w:t>
      </w:r>
      <w:r>
        <w:rPr>
          <w:rFonts w:cstheme="minorHAnsi"/>
          <w:sz w:val="24"/>
          <w:szCs w:val="24"/>
        </w:rPr>
        <w:t>,</w:t>
      </w:r>
      <w:r w:rsidRPr="002E200B">
        <w:rPr>
          <w:rFonts w:cstheme="minorHAnsi"/>
          <w:sz w:val="24"/>
          <w:szCs w:val="24"/>
        </w:rPr>
        <w:t xml:space="preserve"> dokumentai (jų kopijos).</w:t>
      </w:r>
    </w:p>
    <w:p w14:paraId="07293A75" w14:textId="5DFDE969" w:rsidR="00C476D8" w:rsidRPr="00B20563" w:rsidRDefault="005A52E6" w:rsidP="00D2552C">
      <w:pPr>
        <w:pStyle w:val="Sraopastraipa"/>
        <w:spacing w:line="240" w:lineRule="auto"/>
        <w:ind w:left="0" w:firstLine="0"/>
        <w:rPr>
          <w:rFonts w:cstheme="minorHAnsi"/>
          <w:sz w:val="24"/>
          <w:szCs w:val="24"/>
        </w:rPr>
      </w:pPr>
      <w:r w:rsidRPr="00D2552C">
        <w:rPr>
          <w:rFonts w:eastAsia="Calibri" w:cstheme="minorHAnsi"/>
          <w:sz w:val="24"/>
          <w:szCs w:val="24"/>
        </w:rPr>
        <w:t xml:space="preserve">5.2. </w:t>
      </w:r>
      <w:r w:rsidR="00DC4EFB" w:rsidRPr="00DC4EFB">
        <w:rPr>
          <w:rFonts w:eastAsia="Calibri" w:cstheme="minorHAnsi"/>
          <w:sz w:val="24"/>
          <w:szCs w:val="24"/>
        </w:rPr>
        <w:t>Perkančioji organizacija nereikalauja, kad pasiūlymas būtų pasirašytas, tačiau kartu su pasiūlymu teikiama atitikties deklaracija dėl atitikties VPĮ 45 straipsnio 21 dalies 1, 2, 3 ir 6 punktams, jungtinės veiklos sutartis, jei pasiūlymą teikia tiekėjų grupė ir subtiekėjo ar ūkio subjekto,  jei tokie pasitelkiami, deklaracija ar kitas dokumentas, patvirtinantis jo sutikimą būti subtiekėju pirkime, privalo būti pasirašyti. Nurodyti dokumentai turi būti pasirašyti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Pateikiami kvalifikuotu elektroniniu parašu pasirašyti elektroninėmis priemonėmis suformuoti dokumentai arba skaitmeninės dokumentų kopijos (fiziniu parašu tvirtinami dokumentai turi būti pateikiami pasirašyti ir nuskenuoti).</w:t>
      </w:r>
    </w:p>
    <w:p w14:paraId="25741C16" w14:textId="181A45C7"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r w:rsidR="006C102B">
        <w:rPr>
          <w:rFonts w:eastAsia="Arial" w:cstheme="minorHAnsi"/>
          <w:sz w:val="24"/>
          <w:szCs w:val="24"/>
        </w:rPr>
        <w:t>atitiktį</w:t>
      </w:r>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02D411FC"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w:t>
      </w:r>
      <w:r w:rsidR="00B20563">
        <w:rPr>
          <w:rFonts w:eastAsia="Arial" w:cstheme="minorHAnsi"/>
          <w:sz w:val="24"/>
          <w:szCs w:val="24"/>
        </w:rPr>
        <w:t>ir š</w:t>
      </w:r>
      <w:r w:rsidR="006A6A5B" w:rsidRPr="00D2552C">
        <w:rPr>
          <w:rFonts w:eastAsia="Arial" w:cstheme="minorHAnsi"/>
          <w:sz w:val="24"/>
          <w:szCs w:val="24"/>
        </w:rPr>
        <w:t xml:space="preserve">ią kainą sudarančios kainos sudedamosios dalys ar įkainiai </w:t>
      </w:r>
      <w:r w:rsidR="00B20563" w:rsidRPr="00D2552C">
        <w:rPr>
          <w:rFonts w:eastAsia="Arial" w:cstheme="minorHAnsi"/>
          <w:sz w:val="24"/>
          <w:szCs w:val="24"/>
        </w:rPr>
        <w:t>turi būti nurodom</w:t>
      </w:r>
      <w:r w:rsidR="00B20563">
        <w:rPr>
          <w:rFonts w:eastAsia="Arial" w:cstheme="minorHAnsi"/>
          <w:sz w:val="24"/>
          <w:szCs w:val="24"/>
        </w:rPr>
        <w:t>i</w:t>
      </w:r>
      <w:r w:rsidR="00B20563" w:rsidRPr="00D2552C">
        <w:rPr>
          <w:rFonts w:eastAsia="Arial" w:cstheme="minorHAnsi"/>
          <w:sz w:val="24"/>
          <w:szCs w:val="24"/>
        </w:rPr>
        <w:t xml:space="preserve"> dviejų skaitmenų po kablelio tikslumu.</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60F9ACFD"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r w:rsidR="00F65D4F" w:rsidRPr="00F65D4F">
        <w:rPr>
          <w:rFonts w:cstheme="minorHAnsi"/>
          <w:sz w:val="24"/>
          <w:szCs w:val="24"/>
        </w:rPr>
        <w:t>Į pasiūlymo kainą turi būti įskaityti visi mokesčiai ir visos tiekėjo išlaidos, apimančios viską, ko reikia pirkimo sutarčiai visiškai ir tinkamai įvykdyti.</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7F3D5260"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lastRenderedPageBreak/>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2536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64A09817" w:rsidR="00EC421B" w:rsidRPr="00435641"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 xml:space="preserve">asiūlyme nurodytą kainą, kuri turi būti </w:t>
      </w:r>
      <w:r w:rsidR="00831133" w:rsidRPr="00435641">
        <w:rPr>
          <w:rFonts w:eastAsia="Calibri" w:cstheme="minorHAnsi"/>
          <w:sz w:val="24"/>
          <w:szCs w:val="24"/>
        </w:rPr>
        <w:t>apskaičiuota ir nurodyta taip, kaip reikalaujama</w:t>
      </w:r>
      <w:r w:rsidR="00DE051B" w:rsidRPr="00435641">
        <w:rPr>
          <w:rFonts w:eastAsia="Calibri" w:cstheme="minorHAnsi"/>
          <w:sz w:val="24"/>
          <w:szCs w:val="24"/>
        </w:rPr>
        <w:t xml:space="preserve"> </w:t>
      </w:r>
      <w:r w:rsidR="00023019" w:rsidRPr="00435641">
        <w:rPr>
          <w:rFonts w:eastAsia="Calibri" w:cstheme="minorHAnsi"/>
          <w:sz w:val="24"/>
          <w:szCs w:val="24"/>
        </w:rPr>
        <w:t>specialiųjų p</w:t>
      </w:r>
      <w:r w:rsidR="00DE051B" w:rsidRPr="00435641">
        <w:rPr>
          <w:rFonts w:eastAsia="Calibri" w:cstheme="minorHAnsi"/>
          <w:sz w:val="24"/>
          <w:szCs w:val="24"/>
        </w:rPr>
        <w:t xml:space="preserve">irkimo sąlygų </w:t>
      </w:r>
      <w:r w:rsidR="00936050" w:rsidRPr="00435641">
        <w:rPr>
          <w:rFonts w:eastAsia="Calibri" w:cstheme="minorHAnsi"/>
          <w:sz w:val="24"/>
          <w:szCs w:val="24"/>
        </w:rPr>
        <w:t>2</w:t>
      </w:r>
      <w:r w:rsidR="004D74EB" w:rsidRPr="00435641">
        <w:rPr>
          <w:rFonts w:eastAsia="Calibri" w:cstheme="minorHAnsi"/>
          <w:sz w:val="24"/>
          <w:szCs w:val="24"/>
        </w:rPr>
        <w:t xml:space="preserve"> priede „Pasiūlymo forma“ (toliau – </w:t>
      </w:r>
      <w:r w:rsidR="000A6922" w:rsidRPr="00435641">
        <w:rPr>
          <w:rFonts w:eastAsia="Calibri" w:cstheme="minorHAnsi"/>
          <w:sz w:val="24"/>
          <w:szCs w:val="24"/>
        </w:rPr>
        <w:t>2</w:t>
      </w:r>
      <w:r w:rsidR="004D74EB" w:rsidRPr="00435641">
        <w:rPr>
          <w:rFonts w:eastAsia="Calibri" w:cstheme="minorHAnsi"/>
          <w:sz w:val="24"/>
          <w:szCs w:val="24"/>
        </w:rPr>
        <w:t xml:space="preserve"> priedas)</w:t>
      </w:r>
      <w:r w:rsidR="00831133" w:rsidRPr="00435641">
        <w:rPr>
          <w:rFonts w:eastAsia="Calibri" w:cstheme="minorHAnsi"/>
          <w:sz w:val="24"/>
          <w:szCs w:val="24"/>
        </w:rPr>
        <w:t>.</w:t>
      </w:r>
      <w:r w:rsidR="00EC421B" w:rsidRPr="00435641">
        <w:rPr>
          <w:rFonts w:eastAsia="Calibri" w:cstheme="minorHAnsi"/>
          <w:sz w:val="24"/>
          <w:szCs w:val="24"/>
        </w:rPr>
        <w:t xml:space="preserve"> </w:t>
      </w:r>
    </w:p>
    <w:p w14:paraId="5851ED9A" w14:textId="6E4DED38" w:rsidR="00514D17" w:rsidRPr="00435641" w:rsidRDefault="00514D17" w:rsidP="00C02497">
      <w:pPr>
        <w:spacing w:line="240" w:lineRule="auto"/>
        <w:ind w:firstLine="0"/>
        <w:rPr>
          <w:rFonts w:eastAsia="Calibri" w:cstheme="minorHAnsi"/>
          <w:sz w:val="24"/>
          <w:szCs w:val="24"/>
        </w:rPr>
      </w:pPr>
      <w:r w:rsidRPr="00435641">
        <w:rPr>
          <w:rFonts w:eastAsia="Calibri" w:cstheme="minorHAnsi"/>
          <w:sz w:val="24"/>
          <w:szCs w:val="24"/>
        </w:rPr>
        <w:t>7.</w:t>
      </w:r>
      <w:r w:rsidR="00C02497" w:rsidRPr="00435641">
        <w:rPr>
          <w:rFonts w:eastAsia="Calibri" w:cstheme="minorHAnsi"/>
          <w:sz w:val="24"/>
          <w:szCs w:val="24"/>
        </w:rPr>
        <w:t>2</w:t>
      </w:r>
      <w:r w:rsidR="00EC421B" w:rsidRPr="00435641">
        <w:rPr>
          <w:color w:val="000000"/>
          <w:sz w:val="24"/>
          <w:szCs w:val="24"/>
        </w:rPr>
        <w:t>.</w:t>
      </w:r>
      <w:r w:rsidR="00492DBC" w:rsidRPr="00435641">
        <w:rPr>
          <w:color w:val="000000"/>
          <w:sz w:val="24"/>
          <w:szCs w:val="24"/>
        </w:rPr>
        <w:t xml:space="preserve"> </w:t>
      </w:r>
      <w:r w:rsidR="00243F25" w:rsidRPr="00243F25">
        <w:rPr>
          <w:color w:val="000000"/>
          <w:sz w:val="24"/>
          <w:szCs w:val="24"/>
        </w:rPr>
        <w:t>Laimėjusiu pasiūlymu galės būti pripažintas tik 1 (vienas) ekonomiškai naudingiausias pasiūlymas, esantis pasiūlymų eilės pirmojoje vietoje</w:t>
      </w:r>
    </w:p>
    <w:p w14:paraId="5BAE4628" w14:textId="03A20085" w:rsidR="008644BC" w:rsidRPr="00435641" w:rsidRDefault="008C114D" w:rsidP="008644BC">
      <w:pPr>
        <w:spacing w:line="240" w:lineRule="auto"/>
        <w:ind w:firstLine="0"/>
        <w:rPr>
          <w:rFonts w:eastAsia="Calibri" w:cstheme="minorHAnsi"/>
          <w:b/>
          <w:bCs/>
          <w:sz w:val="24"/>
          <w:szCs w:val="24"/>
        </w:rPr>
      </w:pPr>
      <w:r w:rsidRPr="00435641">
        <w:rPr>
          <w:rFonts w:eastAsia="Calibri" w:cstheme="minorHAnsi"/>
          <w:sz w:val="24"/>
          <w:szCs w:val="24"/>
        </w:rPr>
        <w:t>7.</w:t>
      </w:r>
      <w:r w:rsidR="00C02497" w:rsidRPr="00435641">
        <w:rPr>
          <w:rFonts w:eastAsia="Calibri" w:cstheme="minorHAnsi"/>
          <w:sz w:val="24"/>
          <w:szCs w:val="24"/>
        </w:rPr>
        <w:t>4</w:t>
      </w:r>
      <w:r w:rsidRPr="00435641">
        <w:rPr>
          <w:rFonts w:eastAsia="Calibri" w:cstheme="minorHAnsi"/>
          <w:sz w:val="24"/>
          <w:szCs w:val="24"/>
        </w:rPr>
        <w:t xml:space="preserve">. </w:t>
      </w:r>
      <w:r w:rsidR="009E7936" w:rsidRPr="009E7936">
        <w:rPr>
          <w:rFonts w:eastAsia="Calibri" w:cstheme="minorHAnsi"/>
          <w:sz w:val="24"/>
          <w:szCs w:val="24"/>
        </w:rPr>
        <w:t>Pirkime taikoma fiksuoto</w:t>
      </w:r>
      <w:r w:rsidR="009E7936">
        <w:rPr>
          <w:rFonts w:eastAsia="Calibri" w:cstheme="minorHAnsi"/>
          <w:sz w:val="24"/>
          <w:szCs w:val="24"/>
        </w:rPr>
        <w:t>s</w:t>
      </w:r>
      <w:r w:rsidR="009E7936" w:rsidRPr="009E7936">
        <w:rPr>
          <w:rFonts w:eastAsia="Calibri" w:cstheme="minorHAnsi"/>
          <w:sz w:val="24"/>
          <w:szCs w:val="24"/>
        </w:rPr>
        <w:t xml:space="preserve"> </w:t>
      </w:r>
      <w:r w:rsidR="009E7936">
        <w:rPr>
          <w:rFonts w:eastAsia="Calibri" w:cstheme="minorHAnsi"/>
          <w:sz w:val="24"/>
          <w:szCs w:val="24"/>
        </w:rPr>
        <w:t>kainos</w:t>
      </w:r>
      <w:r w:rsidR="009E7936" w:rsidRPr="009E7936">
        <w:rPr>
          <w:rFonts w:eastAsia="Calibri" w:cstheme="minorHAnsi"/>
          <w:sz w:val="24"/>
          <w:szCs w:val="24"/>
        </w:rPr>
        <w:t xml:space="preserve"> kainodara. Tiekėjo pasiūlymo kaina bus laikoma per didele, jei ji viršys maksimal</w:t>
      </w:r>
      <w:r w:rsidR="00A44BB5">
        <w:rPr>
          <w:rFonts w:eastAsia="Calibri" w:cstheme="minorHAnsi"/>
          <w:sz w:val="24"/>
          <w:szCs w:val="24"/>
        </w:rPr>
        <w:t>ią</w:t>
      </w:r>
      <w:r w:rsidR="009E7936" w:rsidRPr="009E7936">
        <w:rPr>
          <w:rFonts w:eastAsia="Calibri" w:cstheme="minorHAnsi"/>
          <w:sz w:val="24"/>
          <w:szCs w:val="24"/>
        </w:rPr>
        <w:t xml:space="preserve"> priimtiną </w:t>
      </w:r>
      <w:r w:rsidR="00A44BB5">
        <w:rPr>
          <w:rFonts w:eastAsia="Calibri" w:cstheme="minorHAnsi"/>
          <w:sz w:val="24"/>
          <w:szCs w:val="24"/>
        </w:rPr>
        <w:t>kainą.</w:t>
      </w:r>
      <w:r w:rsidR="009E7936" w:rsidRPr="009E7936">
        <w:rPr>
          <w:rFonts w:eastAsia="Calibri" w:cstheme="minorHAnsi"/>
          <w:sz w:val="24"/>
          <w:szCs w:val="24"/>
        </w:rPr>
        <w:t xml:space="preserve"> </w:t>
      </w:r>
      <w:r w:rsidR="00A44BB5">
        <w:rPr>
          <w:rFonts w:eastAsia="Calibri" w:cstheme="minorHAnsi"/>
          <w:sz w:val="24"/>
          <w:szCs w:val="24"/>
        </w:rPr>
        <w:t>M</w:t>
      </w:r>
      <w:r w:rsidR="00A44BB5" w:rsidRPr="00A44BB5">
        <w:rPr>
          <w:rFonts w:eastAsia="Calibri" w:cstheme="minorHAnsi"/>
          <w:sz w:val="24"/>
          <w:szCs w:val="24"/>
        </w:rPr>
        <w:t>aksimali priimtin</w:t>
      </w:r>
      <w:r w:rsidR="00A44BB5">
        <w:rPr>
          <w:rFonts w:eastAsia="Calibri" w:cstheme="minorHAnsi"/>
          <w:sz w:val="24"/>
          <w:szCs w:val="24"/>
        </w:rPr>
        <w:t>a</w:t>
      </w:r>
      <w:r w:rsidR="00A44BB5" w:rsidRPr="00A44BB5">
        <w:rPr>
          <w:rFonts w:eastAsia="Calibri" w:cstheme="minorHAnsi"/>
          <w:sz w:val="24"/>
          <w:szCs w:val="24"/>
        </w:rPr>
        <w:t xml:space="preserve"> kai</w:t>
      </w:r>
      <w:r w:rsidR="00A44BB5">
        <w:rPr>
          <w:rFonts w:eastAsia="Calibri" w:cstheme="minorHAnsi"/>
          <w:sz w:val="24"/>
          <w:szCs w:val="24"/>
        </w:rPr>
        <w:t>na nėra skelbiama</w:t>
      </w:r>
      <w:r w:rsidR="009E7936" w:rsidRPr="009E7936">
        <w:rPr>
          <w:rFonts w:eastAsia="Calibri" w:cstheme="minorHAnsi"/>
          <w:sz w:val="24"/>
          <w:szCs w:val="24"/>
        </w:rPr>
        <w:t>.</w:t>
      </w:r>
    </w:p>
    <w:p w14:paraId="496DA1EC" w14:textId="0A572A1D" w:rsidR="00540858" w:rsidRPr="00093486" w:rsidRDefault="008644BC" w:rsidP="00BA2E41">
      <w:pPr>
        <w:spacing w:line="276" w:lineRule="auto"/>
        <w:ind w:firstLine="0"/>
        <w:rPr>
          <w:rStyle w:val="cf01"/>
          <w:rFonts w:asciiTheme="minorHAnsi" w:hAnsiTheme="minorHAnsi" w:cstheme="minorHAnsi"/>
          <w:sz w:val="24"/>
          <w:szCs w:val="24"/>
        </w:rPr>
      </w:pPr>
      <w:r w:rsidRPr="00435641">
        <w:rPr>
          <w:rFonts w:eastAsia="Calibri" w:cstheme="minorHAnsi"/>
          <w:sz w:val="24"/>
          <w:szCs w:val="24"/>
        </w:rPr>
        <w:t>7.</w:t>
      </w:r>
      <w:r w:rsidR="00C02497" w:rsidRPr="00435641">
        <w:rPr>
          <w:rFonts w:eastAsia="Calibri" w:cstheme="minorHAnsi"/>
          <w:sz w:val="24"/>
          <w:szCs w:val="24"/>
        </w:rPr>
        <w:t>5</w:t>
      </w:r>
      <w:r w:rsidRPr="00435641">
        <w:rPr>
          <w:rFonts w:eastAsia="Calibri" w:cstheme="minorHAnsi"/>
          <w:sz w:val="24"/>
          <w:szCs w:val="24"/>
        </w:rPr>
        <w:t>.</w:t>
      </w:r>
      <w:r w:rsidR="00D32FB0" w:rsidRPr="00435641">
        <w:rPr>
          <w:rFonts w:eastAsia="Calibri" w:cstheme="minorHAnsi"/>
          <w:sz w:val="24"/>
          <w:szCs w:val="24"/>
        </w:rPr>
        <w:t xml:space="preserve"> </w:t>
      </w:r>
      <w:r w:rsidR="00CE1CAE"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63E528F0"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EA5FB5">
        <w:rPr>
          <w:rStyle w:val="cf01"/>
          <w:rFonts w:asciiTheme="minorHAnsi" w:hAnsiTheme="minorHAnsi" w:cstheme="minorHAnsi"/>
          <w:sz w:val="24"/>
          <w:szCs w:val="24"/>
        </w:rPr>
        <w:t xml:space="preserve"> u</w:t>
      </w:r>
      <w:r w:rsidR="00EA5FB5" w:rsidRPr="00EA5FB5">
        <w:rPr>
          <w:rStyle w:val="cf01"/>
          <w:rFonts w:asciiTheme="minorHAnsi" w:hAnsiTheme="minorHAnsi" w:cstheme="minorHAnsi"/>
          <w:sz w:val="24"/>
          <w:szCs w:val="24"/>
        </w:rPr>
        <w:t>žpildyta pasiūlymo forma</w:t>
      </w:r>
      <w:r w:rsidR="00B126F7" w:rsidRPr="00093486">
        <w:rPr>
          <w:rStyle w:val="cf01"/>
          <w:rFonts w:asciiTheme="minorHAnsi" w:hAnsiTheme="minorHAnsi" w:cstheme="minorHAnsi"/>
          <w:sz w:val="24"/>
          <w:szCs w:val="24"/>
        </w:rPr>
        <w:t>.</w:t>
      </w:r>
    </w:p>
    <w:p w14:paraId="0DFC3968" w14:textId="32E6A589"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r w:rsidR="006C102B" w:rsidRPr="00093486">
        <w:rPr>
          <w:rStyle w:val="cf01"/>
          <w:rFonts w:asciiTheme="minorHAnsi" w:hAnsiTheme="minorHAnsi" w:cstheme="minorHAnsi"/>
          <w:sz w:val="24"/>
          <w:szCs w:val="24"/>
        </w:rPr>
        <w:t>neatitiks</w:t>
      </w:r>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1B729922"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68887F13"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5F5AA6DD" w14:textId="28C1E566"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69F13A90" w:rsidR="00546155"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AC794E">
        <w:rPr>
          <w:rStyle w:val="cf01"/>
          <w:rFonts w:asciiTheme="minorHAnsi" w:hAnsiTheme="minorHAnsi" w:cstheme="minorHAnsi"/>
          <w:sz w:val="24"/>
          <w:szCs w:val="24"/>
        </w:rPr>
        <w:t xml:space="preserve">jei </w:t>
      </w:r>
      <w:r w:rsidR="00AC794E" w:rsidRPr="00093486">
        <w:rPr>
          <w:rStyle w:val="cf01"/>
          <w:rFonts w:asciiTheme="minorHAnsi" w:hAnsiTheme="minorHAnsi" w:cstheme="minorHAnsi"/>
          <w:sz w:val="24"/>
          <w:szCs w:val="24"/>
        </w:rPr>
        <w:t>tai nurodyt</w:t>
      </w:r>
      <w:r w:rsidR="00AC794E">
        <w:rPr>
          <w:rStyle w:val="cf01"/>
          <w:rFonts w:asciiTheme="minorHAnsi" w:hAnsiTheme="minorHAnsi" w:cstheme="minorHAnsi"/>
          <w:sz w:val="24"/>
          <w:szCs w:val="24"/>
        </w:rPr>
        <w:t>i prašoma</w:t>
      </w:r>
      <w:r w:rsidR="00AC794E" w:rsidRPr="00093486">
        <w:rPr>
          <w:rStyle w:val="cf01"/>
          <w:rFonts w:asciiTheme="minorHAnsi" w:hAnsiTheme="minorHAnsi" w:cstheme="minorHAnsi"/>
          <w:sz w:val="24"/>
          <w:szCs w:val="24"/>
        </w:rPr>
        <w:t xml:space="preserve"> pasiūlymo formoje</w:t>
      </w:r>
      <w:r w:rsidR="00AC794E">
        <w:rPr>
          <w:rStyle w:val="cf01"/>
          <w:rFonts w:asciiTheme="minorHAnsi" w:hAnsiTheme="minorHAnsi" w:cstheme="minorHAnsi"/>
          <w:sz w:val="24"/>
          <w:szCs w:val="24"/>
        </w:rPr>
        <w:t xml:space="preserve"> ar jos prieduose.</w:t>
      </w:r>
    </w:p>
    <w:p w14:paraId="4FBC66A8" w14:textId="30F20D56" w:rsidR="000453B7" w:rsidRPr="00093486" w:rsidRDefault="000453B7" w:rsidP="00BA2E41">
      <w:pPr>
        <w:spacing w:line="276" w:lineRule="auto"/>
        <w:ind w:firstLine="0"/>
        <w:rPr>
          <w:rStyle w:val="cf01"/>
          <w:rFonts w:asciiTheme="minorHAnsi" w:hAnsiTheme="minorHAnsi" w:cstheme="minorHAnsi"/>
          <w:sz w:val="24"/>
          <w:szCs w:val="24"/>
        </w:rPr>
      </w:pPr>
      <w:r>
        <w:rPr>
          <w:rStyle w:val="cf01"/>
          <w:rFonts w:asciiTheme="minorHAnsi" w:hAnsiTheme="minorHAnsi" w:cstheme="minorHAnsi"/>
          <w:sz w:val="24"/>
          <w:szCs w:val="24"/>
        </w:rPr>
        <w:t>7.7.7. Tiekėjas neatitinka aplinkos</w:t>
      </w:r>
      <w:r w:rsidR="00E95FD7">
        <w:rPr>
          <w:rStyle w:val="cf01"/>
          <w:rFonts w:asciiTheme="minorHAnsi" w:hAnsiTheme="minorHAnsi" w:cstheme="minorHAnsi"/>
          <w:sz w:val="24"/>
          <w:szCs w:val="24"/>
        </w:rPr>
        <w:t>a</w:t>
      </w:r>
      <w:r w:rsidR="00D40D3A">
        <w:rPr>
          <w:rStyle w:val="cf01"/>
          <w:rFonts w:asciiTheme="minorHAnsi" w:hAnsiTheme="minorHAnsi" w:cstheme="minorHAnsi"/>
          <w:sz w:val="24"/>
          <w:szCs w:val="24"/>
        </w:rPr>
        <w:t>uginių</w:t>
      </w:r>
      <w:r w:rsidR="00E95FD7">
        <w:rPr>
          <w:rStyle w:val="cf01"/>
          <w:rFonts w:asciiTheme="minorHAnsi" w:hAnsiTheme="minorHAnsi" w:cstheme="minorHAnsi"/>
          <w:sz w:val="24"/>
          <w:szCs w:val="24"/>
        </w:rPr>
        <w:t xml:space="preserve"> reikalavimų</w:t>
      </w:r>
    </w:p>
    <w:p w14:paraId="4692EE17" w14:textId="1A19F56F"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Pr="00093486">
        <w:rPr>
          <w:rStyle w:val="cf01"/>
          <w:rFonts w:asciiTheme="minorHAnsi" w:hAnsiTheme="minorHAnsi" w:cstheme="minorHAnsi"/>
          <w:sz w:val="24"/>
          <w:szCs w:val="24"/>
        </w:rPr>
        <w:t>.</w:t>
      </w:r>
      <w:r w:rsidR="00D40D3A">
        <w:rPr>
          <w:rStyle w:val="cf01"/>
          <w:rFonts w:asciiTheme="minorHAnsi" w:hAnsiTheme="minorHAnsi" w:cstheme="minorHAnsi"/>
          <w:sz w:val="24"/>
          <w:szCs w:val="24"/>
        </w:rPr>
        <w:t>9</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lastRenderedPageBreak/>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2059302"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B06600" w:rsidRPr="00B06600">
        <w:rPr>
          <w:rFonts w:cstheme="minorHAnsi"/>
          <w:sz w:val="24"/>
          <w:szCs w:val="24"/>
        </w:rPr>
        <w:t xml:space="preserve">Sutarties sąlygos rengiamos vadovaujantis Viešųjų pirkimų tarnybos direktoriaus 2024 m. gruodžio 30 d. įsakymu Nr. 1S-209 (Viešųjų pirkimų tarnybos direktoriaus 2025 m. gegužės 1 d. įsakymo Nr. 1S-209 redakcija). </w:t>
      </w:r>
    </w:p>
    <w:p w14:paraId="763E9BDB" w14:textId="6F192773" w:rsidR="00767748" w:rsidRDefault="00767748" w:rsidP="008632E1">
      <w:pPr>
        <w:pStyle w:val="Betarp"/>
        <w:spacing w:line="276" w:lineRule="auto"/>
        <w:ind w:firstLine="0"/>
        <w:contextualSpacing/>
        <w:rPr>
          <w:sz w:val="24"/>
          <w:szCs w:val="24"/>
        </w:rPr>
      </w:pPr>
      <w:r>
        <w:rPr>
          <w:sz w:val="24"/>
          <w:szCs w:val="24"/>
        </w:rPr>
        <w:t>8.</w:t>
      </w:r>
      <w:r w:rsidR="00FF6B21">
        <w:rPr>
          <w:sz w:val="24"/>
          <w:szCs w:val="24"/>
        </w:rPr>
        <w:t>3</w:t>
      </w:r>
      <w:r>
        <w:rPr>
          <w:sz w:val="24"/>
          <w:szCs w:val="24"/>
        </w:rPr>
        <w:t xml:space="preserve">. Kitos </w:t>
      </w:r>
      <w:r w:rsidR="00E73A38">
        <w:rPr>
          <w:sz w:val="24"/>
          <w:szCs w:val="24"/>
        </w:rPr>
        <w:t xml:space="preserve">sutarties sąlygos nurodytos sutarties projekte, </w:t>
      </w:r>
      <w:r w:rsidR="000E1771">
        <w:rPr>
          <w:sz w:val="24"/>
          <w:szCs w:val="24"/>
        </w:rPr>
        <w:t xml:space="preserve">pateiktame pirkimo sąlygų </w:t>
      </w:r>
      <w:r w:rsidR="00890A1E">
        <w:rPr>
          <w:sz w:val="24"/>
          <w:szCs w:val="24"/>
        </w:rPr>
        <w:t>7</w:t>
      </w:r>
      <w:r w:rsidR="000E1771">
        <w:rPr>
          <w:sz w:val="24"/>
          <w:szCs w:val="24"/>
        </w:rPr>
        <w:t xml:space="preserve">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4E1067B5" w14:textId="77777777" w:rsidR="003B40D0" w:rsidRDefault="003B40D0" w:rsidP="007E6892">
      <w:pPr>
        <w:spacing w:line="240" w:lineRule="auto"/>
        <w:ind w:firstLine="0"/>
        <w:rPr>
          <w:rFonts w:eastAsia="Calibri" w:cstheme="minorHAnsi"/>
          <w:sz w:val="24"/>
          <w:szCs w:val="24"/>
        </w:rPr>
      </w:pPr>
    </w:p>
    <w:p w14:paraId="1975E0AD" w14:textId="7785EDBD" w:rsidR="00527420" w:rsidRPr="00A954B4"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2" w:history="1">
        <w:r w:rsidR="00A954B4" w:rsidRPr="00A954B4">
          <w:rPr>
            <w:color w:val="0000FF"/>
            <w:sz w:val="24"/>
            <w:szCs w:val="24"/>
            <w:u w:val="single"/>
          </w:rPr>
          <w:t>Tiekėjams - Viešųjų pirkimų tarnyba</w:t>
        </w:r>
      </w:hyperlink>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00A08" w:rsidRDefault="00DE051B" w:rsidP="00DA46D4">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00A08">
        <w:rPr>
          <w:rFonts w:cstheme="minorHAnsi"/>
          <w:sz w:val="24"/>
          <w:szCs w:val="24"/>
        </w:rPr>
        <w:t>P</w:t>
      </w:r>
      <w:r w:rsidR="00CB5907" w:rsidRPr="00200A08">
        <w:rPr>
          <w:rFonts w:cstheme="minorHAnsi"/>
          <w:sz w:val="24"/>
          <w:szCs w:val="24"/>
        </w:rPr>
        <w:t xml:space="preserve">irkimo sąlygų </w:t>
      </w:r>
      <w:r w:rsidR="007E6892" w:rsidRPr="00200A08">
        <w:rPr>
          <w:rFonts w:cstheme="minorHAnsi"/>
          <w:sz w:val="24"/>
          <w:szCs w:val="24"/>
        </w:rPr>
        <w:t>1</w:t>
      </w:r>
      <w:r w:rsidR="00CB5907" w:rsidRPr="00200A08">
        <w:rPr>
          <w:rFonts w:cstheme="minorHAnsi"/>
          <w:sz w:val="24"/>
          <w:szCs w:val="24"/>
        </w:rPr>
        <w:t xml:space="preserve"> priedas</w:t>
      </w:r>
      <w:r w:rsidR="00105DAD" w:rsidRPr="00200A08">
        <w:rPr>
          <w:rFonts w:cstheme="minorHAnsi"/>
          <w:sz w:val="24"/>
          <w:szCs w:val="24"/>
        </w:rPr>
        <w:t xml:space="preserve"> </w:t>
      </w:r>
      <w:r w:rsidR="00CB5907" w:rsidRPr="00200A08">
        <w:rPr>
          <w:rFonts w:cstheme="minorHAnsi"/>
          <w:sz w:val="24"/>
          <w:szCs w:val="24"/>
        </w:rPr>
        <w:t>„Techninė specifikacija“</w:t>
      </w:r>
      <w:bookmarkEnd w:id="18"/>
      <w:bookmarkEnd w:id="19"/>
      <w:bookmarkEnd w:id="20"/>
      <w:bookmarkEnd w:id="21"/>
      <w:bookmarkEnd w:id="22"/>
      <w:bookmarkEnd w:id="23"/>
      <w:r w:rsidR="00D030A2" w:rsidRPr="00200A08">
        <w:rPr>
          <w:rFonts w:cstheme="minorHAnsi"/>
          <w:sz w:val="24"/>
          <w:szCs w:val="24"/>
        </w:rPr>
        <w:t xml:space="preserve"> - </w:t>
      </w:r>
      <w:r w:rsidR="002632F3" w:rsidRPr="00DA46D4">
        <w:rPr>
          <w:rStyle w:val="normaltextrun"/>
          <w:rFonts w:cstheme="minorHAnsi"/>
          <w:i/>
          <w:iCs/>
          <w:color w:val="0070C0"/>
          <w:sz w:val="24"/>
          <w:szCs w:val="24"/>
          <w:shd w:val="clear" w:color="auto" w:fill="FFFFFF"/>
        </w:rPr>
        <w:t>p</w:t>
      </w:r>
      <w:r w:rsidR="00D030A2" w:rsidRPr="00DA46D4">
        <w:rPr>
          <w:rStyle w:val="normaltextrun"/>
          <w:rFonts w:cstheme="minorHAnsi"/>
          <w:i/>
          <w:iCs/>
          <w:color w:val="0070C0"/>
          <w:sz w:val="24"/>
          <w:szCs w:val="24"/>
          <w:shd w:val="clear" w:color="auto" w:fill="FFFFFF"/>
        </w:rPr>
        <w:t>ridedama atskiru dokumentu</w:t>
      </w:r>
      <w:r w:rsidR="002632F3" w:rsidRPr="00DA46D4">
        <w:rPr>
          <w:rStyle w:val="normaltextrun"/>
          <w:rFonts w:cstheme="minorHAnsi"/>
          <w:color w:val="0070C0"/>
          <w:sz w:val="24"/>
          <w:szCs w:val="24"/>
          <w:shd w:val="clear" w:color="auto" w:fill="FFFFFF"/>
        </w:rPr>
        <w:t>;</w:t>
      </w:r>
    </w:p>
    <w:p w14:paraId="15104E0F" w14:textId="2049B40A" w:rsidR="00D030A2" w:rsidRPr="00200A08" w:rsidRDefault="00D030A2" w:rsidP="00DA46D4">
      <w:pPr>
        <w:spacing w:line="240" w:lineRule="auto"/>
        <w:ind w:firstLine="0"/>
        <w:jc w:val="left"/>
        <w:rPr>
          <w:rFonts w:cstheme="minorHAnsi"/>
          <w:sz w:val="24"/>
          <w:szCs w:val="24"/>
        </w:rPr>
      </w:pPr>
      <w:r w:rsidRPr="00200A08">
        <w:rPr>
          <w:rFonts w:cstheme="minorHAnsi"/>
          <w:sz w:val="24"/>
          <w:szCs w:val="24"/>
        </w:rPr>
        <w:t xml:space="preserve">Pirkimo sąlygų </w:t>
      </w:r>
      <w:r w:rsidR="002632F3" w:rsidRPr="00200A08">
        <w:rPr>
          <w:rFonts w:cstheme="minorHAnsi"/>
          <w:sz w:val="24"/>
          <w:szCs w:val="24"/>
        </w:rPr>
        <w:t>2</w:t>
      </w:r>
      <w:r w:rsidRPr="00200A08">
        <w:rPr>
          <w:rFonts w:cstheme="minorHAnsi"/>
          <w:sz w:val="24"/>
          <w:szCs w:val="24"/>
        </w:rPr>
        <w:t xml:space="preserve"> priedas </w:t>
      </w:r>
      <w:r w:rsidR="00011674" w:rsidRPr="00200A08">
        <w:rPr>
          <w:rFonts w:cstheme="minorHAnsi"/>
          <w:sz w:val="24"/>
          <w:szCs w:val="24"/>
        </w:rPr>
        <w:t>„</w:t>
      </w:r>
      <w:r w:rsidR="00AD01F7" w:rsidRPr="00200A08">
        <w:rPr>
          <w:rFonts w:cstheme="minorHAnsi"/>
          <w:sz w:val="24"/>
          <w:szCs w:val="24"/>
        </w:rPr>
        <w:t>P</w:t>
      </w:r>
      <w:r w:rsidR="00843B10">
        <w:rPr>
          <w:rFonts w:cstheme="minorHAnsi"/>
          <w:sz w:val="24"/>
          <w:szCs w:val="24"/>
        </w:rPr>
        <w:t>a</w:t>
      </w:r>
      <w:r w:rsidR="00AD01F7" w:rsidRPr="00200A08">
        <w:rPr>
          <w:rFonts w:cstheme="minorHAnsi"/>
          <w:sz w:val="24"/>
          <w:szCs w:val="24"/>
        </w:rPr>
        <w:t>siūlymo forma</w:t>
      </w:r>
      <w:r w:rsidRPr="00200A08">
        <w:rPr>
          <w:rFonts w:cstheme="minorHAnsi"/>
          <w:sz w:val="24"/>
          <w:szCs w:val="24"/>
        </w:rPr>
        <w:t>“</w:t>
      </w:r>
      <w:r w:rsidR="00AD01F7" w:rsidRPr="00200A08">
        <w:rPr>
          <w:rFonts w:cstheme="minorHAnsi"/>
          <w:sz w:val="24"/>
          <w:szCs w:val="24"/>
        </w:rPr>
        <w:t xml:space="preserve"> - </w:t>
      </w:r>
      <w:r w:rsidR="00AD01F7" w:rsidRPr="00DA46D4">
        <w:rPr>
          <w:rStyle w:val="normaltextrun"/>
          <w:rFonts w:cstheme="minorHAnsi"/>
          <w:i/>
          <w:iCs/>
          <w:color w:val="0070C0"/>
          <w:sz w:val="24"/>
          <w:szCs w:val="24"/>
          <w:shd w:val="clear" w:color="auto" w:fill="FFFFFF"/>
        </w:rPr>
        <w:t>pridedama atskiru dokumentu</w:t>
      </w:r>
      <w:r w:rsidR="00AD01F7" w:rsidRPr="00E546AC">
        <w:rPr>
          <w:rStyle w:val="normaltextrun"/>
          <w:rFonts w:cstheme="minorHAnsi"/>
          <w:color w:val="0070C0"/>
          <w:sz w:val="24"/>
          <w:szCs w:val="24"/>
          <w:shd w:val="clear" w:color="auto" w:fill="FFFFFF"/>
        </w:rPr>
        <w:t>;</w:t>
      </w:r>
    </w:p>
    <w:p w14:paraId="6F285923" w14:textId="028B5C0C" w:rsidR="00584743" w:rsidRDefault="00584743" w:rsidP="00DA46D4">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AC3465">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00D6303F" w:rsidRPr="00AC3465">
        <w:rPr>
          <w:rFonts w:cstheme="minorHAnsi"/>
          <w:sz w:val="24"/>
          <w:szCs w:val="24"/>
        </w:rPr>
        <w:t>Terminai</w:t>
      </w:r>
      <w:r>
        <w:rPr>
          <w:rFonts w:cstheme="minorHAnsi"/>
          <w:sz w:val="24"/>
          <w:szCs w:val="24"/>
          <w:shd w:val="clear" w:color="auto" w:fill="FFFFFF"/>
        </w:rPr>
        <w:t>“;</w:t>
      </w:r>
    </w:p>
    <w:p w14:paraId="6276E5A2" w14:textId="4007D577" w:rsidR="00890A1E" w:rsidRDefault="00890A1E" w:rsidP="00DA46D4">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00DA46D4" w:rsidRPr="00DA46D4">
        <w:rPr>
          <w:rFonts w:cstheme="minorHAnsi"/>
          <w:sz w:val="24"/>
          <w:szCs w:val="24"/>
        </w:rPr>
        <w:t>Tiekėjų pašalinimo pagrindai</w:t>
      </w:r>
      <w:r>
        <w:rPr>
          <w:rFonts w:cstheme="minorHAnsi"/>
          <w:sz w:val="24"/>
          <w:szCs w:val="24"/>
          <w:shd w:val="clear" w:color="auto" w:fill="FFFFFF"/>
        </w:rPr>
        <w:t>“;</w:t>
      </w:r>
    </w:p>
    <w:p w14:paraId="57BADFBD" w14:textId="01C33F1B" w:rsidR="00890A1E" w:rsidRDefault="00890A1E" w:rsidP="00DA46D4">
      <w:pPr>
        <w:spacing w:line="240" w:lineRule="auto"/>
        <w:ind w:firstLine="0"/>
        <w:jc w:val="left"/>
        <w:rPr>
          <w:rFonts w:cstheme="minorHAnsi"/>
          <w:sz w:val="24"/>
          <w:szCs w:val="24"/>
          <w:shd w:val="clear" w:color="auto" w:fill="FFFFFF"/>
        </w:rPr>
      </w:pPr>
      <w:bookmarkStart w:id="25" w:name="_Hlk227963075"/>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bookmarkEnd w:id="25"/>
      <w:r>
        <w:rPr>
          <w:rStyle w:val="normaltextrun"/>
          <w:rFonts w:cstheme="minorHAnsi"/>
          <w:sz w:val="24"/>
          <w:szCs w:val="24"/>
          <w:shd w:val="clear" w:color="auto" w:fill="FFFFFF"/>
        </w:rPr>
        <w:t>„</w:t>
      </w:r>
      <w:r w:rsidR="00E546AC" w:rsidRPr="00E546AC">
        <w:rPr>
          <w:rFonts w:cstheme="minorHAnsi"/>
          <w:sz w:val="24"/>
          <w:szCs w:val="24"/>
        </w:rPr>
        <w:t xml:space="preserve">Tiekėjų kvalifikacijos </w:t>
      </w:r>
      <w:r w:rsidR="0080608D" w:rsidRPr="00E546AC">
        <w:rPr>
          <w:rFonts w:cstheme="minorHAnsi"/>
          <w:sz w:val="24"/>
          <w:szCs w:val="24"/>
        </w:rPr>
        <w:t>reikalavimai</w:t>
      </w:r>
      <w:r w:rsidR="00E546AC" w:rsidRPr="00E546AC">
        <w:rPr>
          <w:rFonts w:cstheme="minorHAnsi"/>
          <w:sz w:val="24"/>
          <w:szCs w:val="24"/>
        </w:rPr>
        <w:t xml:space="preserve"> ir reikalaujami kokybės bei aplinkos apsaugos vadybos sistemų standartai</w:t>
      </w:r>
      <w:r>
        <w:rPr>
          <w:rFonts w:cstheme="minorHAnsi"/>
          <w:sz w:val="24"/>
          <w:szCs w:val="24"/>
          <w:shd w:val="clear" w:color="auto" w:fill="FFFFFF"/>
        </w:rPr>
        <w:t>“;</w:t>
      </w:r>
    </w:p>
    <w:p w14:paraId="1BC96554" w14:textId="7D039BA7" w:rsidR="00D34D85" w:rsidRDefault="00D34D85" w:rsidP="00D34D85">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w:t>
      </w:r>
      <w:r>
        <w:rPr>
          <w:rStyle w:val="normaltextrun"/>
          <w:rFonts w:cstheme="minorHAnsi"/>
          <w:sz w:val="24"/>
          <w:szCs w:val="24"/>
          <w:shd w:val="clear" w:color="auto" w:fill="FFFFFF"/>
        </w:rPr>
        <w:t>o 1 priedėlis</w:t>
      </w:r>
      <w:r w:rsidRPr="002632F3">
        <w:rPr>
          <w:rStyle w:val="normaltextrun"/>
          <w:rFonts w:cstheme="minorHAnsi"/>
          <w:sz w:val="24"/>
          <w:szCs w:val="24"/>
          <w:shd w:val="clear" w:color="auto" w:fill="FFFFFF"/>
        </w:rPr>
        <w:t xml:space="preserve"> </w:t>
      </w:r>
      <w:r>
        <w:rPr>
          <w:rStyle w:val="normaltextrun"/>
          <w:rFonts w:cstheme="minorHAnsi"/>
          <w:sz w:val="24"/>
          <w:szCs w:val="24"/>
          <w:shd w:val="clear" w:color="auto" w:fill="FFFFFF"/>
        </w:rPr>
        <w:t>„</w:t>
      </w:r>
      <w:r w:rsidRPr="00D34D85">
        <w:rPr>
          <w:rFonts w:cstheme="minorHAnsi"/>
          <w:sz w:val="24"/>
          <w:szCs w:val="24"/>
        </w:rPr>
        <w:t>Sudarytų sutarčių sąrašas</w:t>
      </w:r>
      <w:r>
        <w:rPr>
          <w:rFonts w:cstheme="minorHAnsi"/>
          <w:sz w:val="24"/>
          <w:szCs w:val="24"/>
          <w:shd w:val="clear" w:color="auto" w:fill="FFFFFF"/>
        </w:rPr>
        <w:t>“</w:t>
      </w:r>
      <w:r w:rsidR="00CF3823" w:rsidRPr="009222ED">
        <w:rPr>
          <w:rStyle w:val="Antrat1Diagrama"/>
          <w:rFonts w:cstheme="minorHAnsi"/>
          <w:i/>
          <w:iCs/>
          <w:color w:val="0070C0"/>
          <w:sz w:val="24"/>
          <w:szCs w:val="24"/>
          <w:shd w:val="clear" w:color="auto" w:fill="FFFFFF"/>
        </w:rPr>
        <w:t xml:space="preserve"> </w:t>
      </w:r>
      <w:r w:rsidR="00CF3823">
        <w:rPr>
          <w:rStyle w:val="Antrat1Diagrama"/>
          <w:rFonts w:cstheme="minorHAnsi"/>
          <w:i/>
          <w:iCs/>
          <w:color w:val="0070C0"/>
          <w:sz w:val="24"/>
          <w:szCs w:val="24"/>
          <w:shd w:val="clear" w:color="auto" w:fill="FFFFFF"/>
        </w:rPr>
        <w:t xml:space="preserve">- </w:t>
      </w:r>
      <w:r w:rsidR="00CF3823" w:rsidRPr="00E546AC">
        <w:rPr>
          <w:rStyle w:val="normaltextrun"/>
          <w:rFonts w:cstheme="minorHAnsi"/>
          <w:i/>
          <w:iCs/>
          <w:color w:val="0070C0"/>
          <w:sz w:val="24"/>
          <w:szCs w:val="24"/>
          <w:shd w:val="clear" w:color="auto" w:fill="FFFFFF"/>
        </w:rPr>
        <w:t>pridedama atskiru dokumentu;</w:t>
      </w:r>
    </w:p>
    <w:p w14:paraId="740A7AF3" w14:textId="5D1D80E0" w:rsidR="00D34D85" w:rsidRDefault="00D34D85" w:rsidP="00DA46D4">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w:t>
      </w:r>
      <w:r>
        <w:rPr>
          <w:rStyle w:val="normaltextrun"/>
          <w:rFonts w:cstheme="minorHAnsi"/>
          <w:sz w:val="24"/>
          <w:szCs w:val="24"/>
          <w:shd w:val="clear" w:color="auto" w:fill="FFFFFF"/>
        </w:rPr>
        <w:t>o</w:t>
      </w:r>
      <w:r w:rsidRPr="002632F3">
        <w:rPr>
          <w:rStyle w:val="normaltextrun"/>
          <w:rFonts w:cstheme="minorHAnsi"/>
          <w:sz w:val="24"/>
          <w:szCs w:val="24"/>
          <w:shd w:val="clear" w:color="auto" w:fill="FFFFFF"/>
        </w:rPr>
        <w:t xml:space="preserve"> </w:t>
      </w:r>
      <w:r>
        <w:rPr>
          <w:rStyle w:val="normaltextrun"/>
          <w:rFonts w:cstheme="minorHAnsi"/>
          <w:sz w:val="24"/>
          <w:szCs w:val="24"/>
          <w:shd w:val="clear" w:color="auto" w:fill="FFFFFF"/>
        </w:rPr>
        <w:t>2 priedėlis</w:t>
      </w:r>
      <w:r w:rsidRPr="002632F3">
        <w:rPr>
          <w:rStyle w:val="normaltextrun"/>
          <w:rFonts w:cstheme="minorHAnsi"/>
          <w:sz w:val="24"/>
          <w:szCs w:val="24"/>
          <w:shd w:val="clear" w:color="auto" w:fill="FFFFFF"/>
        </w:rPr>
        <w:t xml:space="preserve"> </w:t>
      </w:r>
      <w:r>
        <w:rPr>
          <w:rStyle w:val="normaltextrun"/>
          <w:rFonts w:cstheme="minorHAnsi"/>
          <w:sz w:val="24"/>
          <w:szCs w:val="24"/>
          <w:shd w:val="clear" w:color="auto" w:fill="FFFFFF"/>
        </w:rPr>
        <w:t>„</w:t>
      </w:r>
      <w:r w:rsidRPr="00DB5B2B">
        <w:rPr>
          <w:rFonts w:cstheme="minorHAnsi"/>
          <w:color w:val="000000"/>
          <w:sz w:val="24"/>
          <w:szCs w:val="24"/>
        </w:rPr>
        <w:t>Pažyma apie įvykdytą sutartį</w:t>
      </w:r>
      <w:r>
        <w:rPr>
          <w:rFonts w:cstheme="minorHAnsi"/>
          <w:sz w:val="24"/>
          <w:szCs w:val="24"/>
          <w:shd w:val="clear" w:color="auto" w:fill="FFFFFF"/>
        </w:rPr>
        <w:t>“</w:t>
      </w:r>
      <w:r w:rsidR="009222ED" w:rsidRPr="009222ED">
        <w:rPr>
          <w:rStyle w:val="Antrat1Diagrama"/>
          <w:rFonts w:cstheme="minorHAnsi"/>
          <w:i/>
          <w:iCs/>
          <w:color w:val="0070C0"/>
          <w:sz w:val="24"/>
          <w:szCs w:val="24"/>
          <w:shd w:val="clear" w:color="auto" w:fill="FFFFFF"/>
        </w:rPr>
        <w:t xml:space="preserve"> </w:t>
      </w:r>
      <w:r w:rsidR="00CF3823">
        <w:rPr>
          <w:rStyle w:val="Antrat1Diagrama"/>
          <w:rFonts w:cstheme="minorHAnsi"/>
          <w:i/>
          <w:iCs/>
          <w:color w:val="0070C0"/>
          <w:sz w:val="24"/>
          <w:szCs w:val="24"/>
          <w:shd w:val="clear" w:color="auto" w:fill="FFFFFF"/>
        </w:rPr>
        <w:t xml:space="preserve">- </w:t>
      </w:r>
      <w:r w:rsidR="009222ED" w:rsidRPr="00E546AC">
        <w:rPr>
          <w:rStyle w:val="normaltextrun"/>
          <w:rFonts w:cstheme="minorHAnsi"/>
          <w:i/>
          <w:iCs/>
          <w:color w:val="0070C0"/>
          <w:sz w:val="24"/>
          <w:szCs w:val="24"/>
          <w:shd w:val="clear" w:color="auto" w:fill="FFFFFF"/>
        </w:rPr>
        <w:t>pridedama atskiru dokumentu;</w:t>
      </w:r>
    </w:p>
    <w:p w14:paraId="0190E28A" w14:textId="496E3334" w:rsidR="00AC3465" w:rsidRDefault="00DA46D4" w:rsidP="00DA46D4">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00AC3465" w:rsidRPr="00200A08">
        <w:rPr>
          <w:rStyle w:val="normaltextrun"/>
          <w:rFonts w:cstheme="minorHAnsi"/>
          <w:sz w:val="24"/>
          <w:szCs w:val="24"/>
          <w:shd w:val="clear" w:color="auto" w:fill="FFFFFF"/>
        </w:rPr>
        <w:t>„</w:t>
      </w:r>
      <w:r w:rsidR="00AC3465" w:rsidRPr="00200A08">
        <w:rPr>
          <w:rFonts w:cstheme="minorHAnsi"/>
          <w:iCs/>
          <w:sz w:val="24"/>
          <w:szCs w:val="24"/>
        </w:rPr>
        <w:t>Atitikties nacionalinio saugumo reikalavimams deklaracija</w:t>
      </w:r>
      <w:r w:rsidR="00AC3465" w:rsidRPr="00200A08">
        <w:rPr>
          <w:rFonts w:cstheme="minorHAnsi"/>
          <w:sz w:val="24"/>
          <w:szCs w:val="24"/>
        </w:rPr>
        <w:t xml:space="preserve">“ - </w:t>
      </w:r>
      <w:r w:rsidR="00AC3465" w:rsidRPr="00E546AC">
        <w:rPr>
          <w:rStyle w:val="normaltextrun"/>
          <w:rFonts w:cstheme="minorHAnsi"/>
          <w:i/>
          <w:iCs/>
          <w:color w:val="0070C0"/>
          <w:sz w:val="24"/>
          <w:szCs w:val="24"/>
          <w:shd w:val="clear" w:color="auto" w:fill="FFFFFF"/>
        </w:rPr>
        <w:t>pridedama atskiru dokumentu;</w:t>
      </w:r>
      <w:r w:rsidR="00AC3465" w:rsidRPr="00E546AC">
        <w:rPr>
          <w:rStyle w:val="normaltextrun"/>
          <w:rFonts w:cstheme="minorHAnsi"/>
          <w:color w:val="0070C0"/>
          <w:sz w:val="24"/>
          <w:szCs w:val="24"/>
          <w:shd w:val="clear" w:color="auto" w:fill="FFFFFF"/>
        </w:rPr>
        <w:t xml:space="preserve"> </w:t>
      </w:r>
    </w:p>
    <w:p w14:paraId="39F35AA5" w14:textId="579192AF" w:rsidR="002632F3" w:rsidRDefault="002632F3" w:rsidP="00DA46D4">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90A1E">
        <w:rPr>
          <w:rStyle w:val="normaltextrun"/>
          <w:rFonts w:cstheme="minorHAnsi"/>
          <w:sz w:val="24"/>
          <w:szCs w:val="24"/>
          <w:shd w:val="clear" w:color="auto" w:fill="FFFFFF"/>
        </w:rPr>
        <w:t>7</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E546AC">
        <w:rPr>
          <w:rStyle w:val="normaltextrun"/>
          <w:rFonts w:cstheme="minorHAnsi"/>
          <w:i/>
          <w:iCs/>
          <w:color w:val="0070C0"/>
          <w:sz w:val="24"/>
          <w:szCs w:val="24"/>
          <w:shd w:val="clear" w:color="auto" w:fill="FFFFFF"/>
        </w:rPr>
        <w:t>pridedama atskiru dokumentu</w:t>
      </w:r>
      <w:r w:rsidR="008E1032" w:rsidRPr="00E546AC">
        <w:rPr>
          <w:rStyle w:val="normaltextrun"/>
          <w:rFonts w:cstheme="minorHAnsi"/>
          <w:color w:val="0070C0"/>
          <w:sz w:val="24"/>
          <w:szCs w:val="24"/>
          <w:shd w:val="clear" w:color="auto" w:fill="FFFFFF"/>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163D66E3" w14:textId="76481627" w:rsidR="009B4090" w:rsidRPr="003D06DB" w:rsidRDefault="005110A6" w:rsidP="00705962">
      <w:pPr>
        <w:ind w:left="6804" w:firstLine="0"/>
        <w:jc w:val="right"/>
        <w:rPr>
          <w:rFonts w:cstheme="minorHAnsi"/>
          <w:color w:val="0070C0"/>
          <w:sz w:val="24"/>
          <w:szCs w:val="24"/>
        </w:rPr>
      </w:pPr>
      <w:bookmarkStart w:id="26" w:name="_Pirkimo_sąlygų_2"/>
      <w:bookmarkEnd w:id="26"/>
      <w:r w:rsidRPr="003D06DB">
        <w:rPr>
          <w:rFonts w:cstheme="minorHAnsi"/>
          <w:color w:val="0070C0"/>
          <w:sz w:val="24"/>
          <w:szCs w:val="24"/>
        </w:rPr>
        <w:lastRenderedPageBreak/>
        <w:t xml:space="preserve">Pirkimo sąlygų </w:t>
      </w:r>
      <w:r w:rsidR="00D6303F" w:rsidRPr="003D06DB">
        <w:rPr>
          <w:rFonts w:cstheme="minorHAnsi"/>
          <w:color w:val="0070C0"/>
          <w:sz w:val="24"/>
          <w:szCs w:val="24"/>
        </w:rPr>
        <w:t>3</w:t>
      </w:r>
      <w:r w:rsidRPr="003D06DB">
        <w:rPr>
          <w:rFonts w:cstheme="minorHAnsi"/>
          <w:color w:val="0070C0"/>
          <w:sz w:val="24"/>
          <w:szCs w:val="24"/>
        </w:rPr>
        <w:t xml:space="preserve"> priedas „Terminai“</w:t>
      </w:r>
    </w:p>
    <w:p w14:paraId="4BACB2C2" w14:textId="77777777" w:rsidR="00544150" w:rsidRPr="00EB3086" w:rsidRDefault="00544150" w:rsidP="00705962">
      <w:pPr>
        <w:ind w:left="6804" w:firstLine="0"/>
        <w:jc w:val="right"/>
        <w:rPr>
          <w:rFonts w:cstheme="minorHAnsi"/>
          <w:b/>
          <w:bCs/>
          <w:sz w:val="28"/>
          <w:szCs w:val="28"/>
        </w:rPr>
      </w:pPr>
    </w:p>
    <w:p w14:paraId="6A5D7318" w14:textId="69ECD239" w:rsidR="00544150" w:rsidRPr="00EB3086" w:rsidRDefault="00544150" w:rsidP="00544150">
      <w:pPr>
        <w:spacing w:line="240" w:lineRule="auto"/>
        <w:ind w:firstLine="0"/>
        <w:jc w:val="center"/>
        <w:rPr>
          <w:rFonts w:eastAsiaTheme="minorHAnsi" w:cstheme="minorHAnsi"/>
          <w:iCs/>
          <w:color w:val="0070C0"/>
          <w:sz w:val="28"/>
          <w:szCs w:val="28"/>
        </w:rPr>
      </w:pPr>
      <w:r w:rsidRPr="00EB3086">
        <w:rPr>
          <w:rFonts w:cstheme="minorHAnsi"/>
          <w:color w:val="0070C0"/>
          <w:sz w:val="28"/>
          <w:szCs w:val="28"/>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13CC910"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 xml:space="preserve">po </w:t>
            </w:r>
            <w:r w:rsidR="007E1C6E">
              <w:rPr>
                <w:rFonts w:asciiTheme="minorHAnsi" w:hAnsiTheme="minorHAnsi" w:cstheme="minorHAnsi"/>
                <w:color w:val="000000" w:themeColor="text1"/>
                <w:sz w:val="24"/>
                <w:szCs w:val="24"/>
              </w:rPr>
              <w:t>30</w:t>
            </w:r>
            <w:r w:rsidRPr="00263B1E">
              <w:rPr>
                <w:rFonts w:asciiTheme="minorHAnsi" w:hAnsiTheme="minorHAnsi" w:cstheme="minorHAnsi"/>
                <w:color w:val="000000" w:themeColor="text1"/>
                <w:sz w:val="24"/>
                <w:szCs w:val="24"/>
              </w:rPr>
              <w:t xml:space="preserve">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5A4B30A0"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5</w:t>
            </w:r>
            <w:r w:rsidR="00684194">
              <w:rPr>
                <w:rFonts w:asciiTheme="minorHAnsi" w:hAnsiTheme="minorHAnsi" w:cstheme="minorHAnsi"/>
                <w:iCs/>
                <w:sz w:val="24"/>
                <w:szCs w:val="24"/>
              </w:rPr>
              <w:t xml:space="preserve"> </w:t>
            </w:r>
            <w:r w:rsidRPr="00263B1E">
              <w:rPr>
                <w:rFonts w:asciiTheme="minorHAnsi" w:hAnsiTheme="minorHAnsi" w:cstheme="minorHAnsi"/>
                <w:iCs/>
                <w:sz w:val="24"/>
                <w:szCs w:val="24"/>
              </w:rPr>
              <w:t xml:space="preserve">(penkias)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2038623B"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pranešimo raštu apie jos priimtą sprendimą išsiuntimo tiekėjams dienos arba nuo paskelbimo apie</w:t>
            </w:r>
            <w:r w:rsidR="00684194">
              <w:rPr>
                <w:rFonts w:asciiTheme="minorHAnsi"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priimtus sprendimus dienos, jei VPĮ nenumato reikalavimo raštu informuoti tiekėjus apie</w:t>
            </w:r>
            <w:r w:rsidR="00684194">
              <w:rPr>
                <w:rFonts w:asciiTheme="minorHAnsi"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4729C61F" w14:textId="4A6D55C5" w:rsidR="00656C9B" w:rsidRPr="003D06DB" w:rsidRDefault="00656C9B" w:rsidP="00656C9B">
      <w:pPr>
        <w:spacing w:line="240" w:lineRule="auto"/>
        <w:ind w:left="7314" w:firstLine="0"/>
        <w:rPr>
          <w:rFonts w:cs="Calibri"/>
          <w:color w:val="0070C0"/>
          <w:sz w:val="24"/>
          <w:szCs w:val="24"/>
        </w:rPr>
      </w:pPr>
      <w:r w:rsidRPr="003D06DB">
        <w:rPr>
          <w:rFonts w:cs="Calibri"/>
          <w:color w:val="0070C0"/>
          <w:sz w:val="24"/>
          <w:szCs w:val="24"/>
        </w:rPr>
        <w:t xml:space="preserve">Pirkimo sąlygų </w:t>
      </w:r>
      <w:r w:rsidR="003D06DB">
        <w:rPr>
          <w:rFonts w:cs="Calibri"/>
          <w:color w:val="0070C0"/>
          <w:sz w:val="24"/>
          <w:szCs w:val="24"/>
        </w:rPr>
        <w:t>4</w:t>
      </w:r>
      <w:r w:rsidRPr="003D06DB">
        <w:rPr>
          <w:rFonts w:cs="Calibri"/>
          <w:color w:val="0070C0"/>
          <w:sz w:val="24"/>
          <w:szCs w:val="24"/>
        </w:rPr>
        <w:t xml:space="preserve"> priedas „Tiekėjų pašalinimo pagrindai“</w:t>
      </w:r>
    </w:p>
    <w:p w14:paraId="28A264DC" w14:textId="77777777" w:rsidR="00656C9B" w:rsidRPr="003D06DB" w:rsidRDefault="00656C9B" w:rsidP="00656C9B">
      <w:pPr>
        <w:keepNext/>
        <w:keepLines/>
        <w:spacing w:before="120" w:after="160" w:line="276" w:lineRule="auto"/>
        <w:ind w:left="318"/>
        <w:jc w:val="right"/>
        <w:rPr>
          <w:rFonts w:ascii="Arial" w:eastAsia="Times New Roman" w:hAnsi="Arial"/>
          <w:color w:val="0070C0"/>
          <w:sz w:val="24"/>
          <w:szCs w:val="24"/>
        </w:rPr>
      </w:pPr>
    </w:p>
    <w:p w14:paraId="79041E57" w14:textId="77777777" w:rsidR="00656C9B" w:rsidRPr="00EB3086" w:rsidRDefault="00656C9B" w:rsidP="00EB3086">
      <w:pPr>
        <w:spacing w:after="240" w:line="276" w:lineRule="auto"/>
        <w:ind w:firstLine="0"/>
        <w:jc w:val="center"/>
        <w:rPr>
          <w:rFonts w:eastAsia="Times New Roman" w:cs="Calibri"/>
          <w:smallCaps/>
          <w:color w:val="0070C0"/>
          <w:sz w:val="28"/>
          <w:szCs w:val="28"/>
        </w:rPr>
      </w:pPr>
      <w:r w:rsidRPr="00EB3086">
        <w:rPr>
          <w:rFonts w:eastAsia="Times New Roman" w:cs="Calibri"/>
          <w:smallCaps/>
          <w:color w:val="0070C0"/>
          <w:sz w:val="28"/>
          <w:szCs w:val="28"/>
        </w:rPr>
        <w:t>TIEKĖJŲ PAŠALINIMO PAGRINDAI</w:t>
      </w:r>
    </w:p>
    <w:p w14:paraId="403936E1" w14:textId="77777777" w:rsidR="00656C9B" w:rsidRPr="003D06DB" w:rsidRDefault="00656C9B" w:rsidP="00656C9B">
      <w:pPr>
        <w:spacing w:line="240" w:lineRule="auto"/>
        <w:ind w:firstLine="720"/>
        <w:rPr>
          <w:rFonts w:eastAsia="Times New Roman" w:cs="Calibri"/>
          <w:iCs/>
          <w:sz w:val="24"/>
          <w:szCs w:val="24"/>
        </w:rPr>
      </w:pPr>
      <w:r w:rsidRPr="003D06DB">
        <w:rPr>
          <w:rFonts w:eastAsia="Times New Roman" w:cs="Calibri"/>
          <w:iCs/>
          <w:sz w:val="24"/>
          <w:szCs w:val="24"/>
        </w:rPr>
        <w:t xml:space="preserve">Perkančioji organizacija atmeta tiekėjo pasiūlymą, jeigu: </w:t>
      </w:r>
    </w:p>
    <w:p w14:paraId="6DFB2C34" w14:textId="77777777" w:rsidR="00656C9B" w:rsidRPr="00EB3086" w:rsidRDefault="00656C9B" w:rsidP="00656C9B">
      <w:pPr>
        <w:pStyle w:val="Betarp"/>
        <w:ind w:firstLine="720"/>
        <w:rPr>
          <w:rFonts w:eastAsia="Yu Mincho" w:cs="Calibri"/>
          <w:iCs/>
          <w:sz w:val="24"/>
          <w:szCs w:val="24"/>
        </w:rPr>
      </w:pPr>
      <w:r w:rsidRPr="00EB3086">
        <w:rPr>
          <w:rFonts w:eastAsia="Times New Roman" w:cs="Calibri"/>
          <w:iCs/>
          <w:sz w:val="24"/>
          <w:szCs w:val="24"/>
        </w:rPr>
        <w:t xml:space="preserve">1. </w:t>
      </w:r>
      <w:r w:rsidRPr="00EB3086">
        <w:rPr>
          <w:rFonts w:cs="Calibri"/>
          <w:iCs/>
          <w:sz w:val="24"/>
          <w:szCs w:val="24"/>
        </w:rPr>
        <w:t xml:space="preserve">Tiekėjas su kitais tiekėjais yra sudaręs susitarimų, kuriais siekiama iškreipti konkurenciją atliekamame pirkime, ir perkančioji organizacija dėl to turi įtikinamų duomenų </w:t>
      </w:r>
      <w:r w:rsidRPr="00EB3086">
        <w:rPr>
          <w:rFonts w:cs="Calibri"/>
          <w:iCs/>
          <w:color w:val="0070C0"/>
          <w:sz w:val="24"/>
          <w:szCs w:val="24"/>
        </w:rPr>
        <w:t>(</w:t>
      </w:r>
      <w:r w:rsidRPr="00EB3086">
        <w:rPr>
          <w:rFonts w:eastAsia="Yu Mincho" w:cs="Calibri"/>
          <w:iCs/>
          <w:color w:val="0070C0"/>
          <w:sz w:val="24"/>
          <w:szCs w:val="24"/>
        </w:rPr>
        <w:t>VPĮ 46 straipsnio 4 dalies 1 punktas</w:t>
      </w:r>
      <w:r w:rsidRPr="00EB3086">
        <w:rPr>
          <w:rFonts w:eastAsia="Times New Roman" w:cs="Calibri"/>
          <w:iCs/>
          <w:color w:val="0070C0"/>
          <w:sz w:val="24"/>
          <w:szCs w:val="24"/>
        </w:rPr>
        <w:t>).</w:t>
      </w:r>
    </w:p>
    <w:p w14:paraId="57DBB842" w14:textId="77777777" w:rsidR="00656C9B" w:rsidRPr="00EB3086" w:rsidRDefault="00656C9B" w:rsidP="00656C9B">
      <w:pPr>
        <w:pStyle w:val="Betarp"/>
        <w:ind w:firstLine="720"/>
        <w:rPr>
          <w:rFonts w:cs="Calibri"/>
          <w:iCs/>
          <w:color w:val="0070C0"/>
          <w:sz w:val="24"/>
          <w:szCs w:val="24"/>
        </w:rPr>
      </w:pPr>
      <w:r w:rsidRPr="00EB3086">
        <w:rPr>
          <w:rFonts w:eastAsia="Times New Roman" w:cs="Calibri"/>
          <w:iCs/>
          <w:sz w:val="24"/>
          <w:szCs w:val="24"/>
        </w:rPr>
        <w:t xml:space="preserve">2. </w:t>
      </w:r>
      <w:r w:rsidRPr="00EB3086">
        <w:rPr>
          <w:rFonts w:cs="Calibri"/>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B3086">
        <w:rPr>
          <w:rFonts w:cs="Calibri"/>
          <w:iCs/>
          <w:color w:val="0070C0"/>
          <w:sz w:val="24"/>
          <w:szCs w:val="24"/>
        </w:rPr>
        <w:t>(</w:t>
      </w:r>
      <w:r w:rsidRPr="00EB3086">
        <w:rPr>
          <w:rFonts w:eastAsia="Yu Mincho" w:cs="Calibri"/>
          <w:iCs/>
          <w:color w:val="0070C0"/>
          <w:sz w:val="24"/>
          <w:szCs w:val="24"/>
        </w:rPr>
        <w:t>VPĮ 46 straipsnio 4 dalies 2 punktas)</w:t>
      </w:r>
      <w:r w:rsidRPr="00EB3086">
        <w:rPr>
          <w:rFonts w:cs="Calibri"/>
          <w:iCs/>
          <w:color w:val="0070C0"/>
          <w:sz w:val="24"/>
          <w:szCs w:val="24"/>
        </w:rPr>
        <w:t>.</w:t>
      </w:r>
    </w:p>
    <w:p w14:paraId="23388F13" w14:textId="77777777" w:rsidR="00656C9B" w:rsidRPr="00EB3086" w:rsidRDefault="00656C9B" w:rsidP="00656C9B">
      <w:pPr>
        <w:pStyle w:val="Betarp"/>
        <w:ind w:firstLine="720"/>
        <w:rPr>
          <w:rFonts w:eastAsia="Yu Mincho" w:cs="Calibri"/>
          <w:color w:val="0070C0"/>
          <w:sz w:val="24"/>
          <w:szCs w:val="24"/>
        </w:rPr>
      </w:pPr>
      <w:r w:rsidRPr="00EB3086">
        <w:rPr>
          <w:rFonts w:eastAsia="Times New Roman" w:cs="Calibri"/>
          <w:i/>
          <w:sz w:val="24"/>
          <w:szCs w:val="24"/>
        </w:rPr>
        <w:t xml:space="preserve">3. </w:t>
      </w:r>
      <w:r w:rsidRPr="00EB3086">
        <w:rPr>
          <w:rFonts w:cs="Calibri"/>
          <w:sz w:val="24"/>
          <w:szCs w:val="24"/>
        </w:rPr>
        <w:t xml:space="preserve">Pažeista konkurencija, kaip nustatyta VPĮ 27 straipsnio 3 ir 4 dalyse, ir atitinkamos padėties negalima ištaisyti </w:t>
      </w:r>
      <w:r w:rsidRPr="00EB3086">
        <w:rPr>
          <w:rFonts w:cs="Calibri"/>
          <w:color w:val="0070C0"/>
          <w:sz w:val="24"/>
          <w:szCs w:val="24"/>
        </w:rPr>
        <w:t>(</w:t>
      </w:r>
      <w:r w:rsidRPr="00EB3086">
        <w:rPr>
          <w:rFonts w:eastAsia="Yu Mincho" w:cs="Calibri"/>
          <w:color w:val="0070C0"/>
          <w:sz w:val="24"/>
          <w:szCs w:val="24"/>
        </w:rPr>
        <w:t>VPĮ 46 straipsnio 4 dalies 3 punktas).</w:t>
      </w:r>
    </w:p>
    <w:p w14:paraId="4BD5903D" w14:textId="77777777" w:rsidR="00656C9B" w:rsidRPr="00EB3086" w:rsidRDefault="00656C9B" w:rsidP="00656C9B">
      <w:pPr>
        <w:pStyle w:val="Betarp"/>
        <w:ind w:firstLine="720"/>
        <w:rPr>
          <w:rFonts w:cs="Calibri"/>
          <w:sz w:val="24"/>
          <w:szCs w:val="24"/>
        </w:rPr>
      </w:pPr>
      <w:r w:rsidRPr="00EB3086">
        <w:rPr>
          <w:rFonts w:eastAsia="Times New Roman" w:cs="Calibri"/>
          <w:i/>
          <w:sz w:val="24"/>
          <w:szCs w:val="24"/>
        </w:rPr>
        <w:t xml:space="preserve">4. </w:t>
      </w:r>
      <w:r w:rsidRPr="00EB3086">
        <w:rPr>
          <w:rFonts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B40CF" w14:textId="77777777" w:rsidR="00656C9B" w:rsidRPr="00EB3086" w:rsidRDefault="00656C9B" w:rsidP="00656C9B">
      <w:pPr>
        <w:pStyle w:val="Betarp"/>
        <w:ind w:firstLine="720"/>
        <w:rPr>
          <w:rFonts w:eastAsia="Yu Mincho" w:cs="Calibri"/>
          <w:iCs/>
          <w:color w:val="0070C0"/>
          <w:sz w:val="24"/>
          <w:szCs w:val="24"/>
        </w:rPr>
      </w:pPr>
      <w:r w:rsidRPr="00EB3086">
        <w:rPr>
          <w:rFonts w:eastAsia="Times New Roman" w:cs="Calibri"/>
          <w:sz w:val="24"/>
          <w:szCs w:val="24"/>
        </w:rPr>
        <w:t>5.</w:t>
      </w:r>
      <w:r w:rsidRPr="00EB3086">
        <w:rPr>
          <w:rFonts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B3086">
        <w:rPr>
          <w:rFonts w:cs="Calibri"/>
          <w:color w:val="0070C0"/>
          <w:sz w:val="24"/>
          <w:szCs w:val="24"/>
        </w:rPr>
        <w:t>(</w:t>
      </w:r>
      <w:r w:rsidRPr="00EB3086">
        <w:rPr>
          <w:rFonts w:eastAsia="Yu Mincho" w:cs="Calibri"/>
          <w:color w:val="0070C0"/>
          <w:sz w:val="24"/>
          <w:szCs w:val="24"/>
        </w:rPr>
        <w:t>VPĮ 46 straipsnio 4 dalies 5 punktas).</w:t>
      </w:r>
    </w:p>
    <w:p w14:paraId="270C6AEF" w14:textId="77777777" w:rsidR="00656C9B" w:rsidRPr="003D06DB" w:rsidRDefault="00656C9B" w:rsidP="00656C9B">
      <w:pPr>
        <w:spacing w:after="160" w:line="276" w:lineRule="auto"/>
        <w:ind w:firstLine="0"/>
        <w:jc w:val="center"/>
        <w:rPr>
          <w:rFonts w:ascii="Arial" w:eastAsia="Times New Roman" w:hAnsi="Arial"/>
          <w:smallCaps/>
          <w:sz w:val="24"/>
          <w:szCs w:val="24"/>
        </w:rPr>
      </w:pPr>
      <w:r w:rsidRPr="003D06DB">
        <w:rPr>
          <w:rFonts w:ascii="Arial" w:eastAsia="Times New Roman" w:hAnsi="Arial"/>
          <w:smallCaps/>
          <w:sz w:val="24"/>
          <w:szCs w:val="24"/>
        </w:rPr>
        <w:t>__________</w:t>
      </w:r>
    </w:p>
    <w:p w14:paraId="226F1AD5" w14:textId="77777777" w:rsidR="00656C9B" w:rsidRPr="003D06DB" w:rsidRDefault="00656C9B" w:rsidP="00656C9B">
      <w:pPr>
        <w:spacing w:line="200" w:lineRule="auto"/>
        <w:rPr>
          <w:rFonts w:ascii="Arial" w:eastAsia="Times New Roman" w:hAnsi="Arial"/>
          <w:sz w:val="24"/>
          <w:szCs w:val="24"/>
        </w:rPr>
      </w:pPr>
      <w:r w:rsidRPr="003D06DB">
        <w:rPr>
          <w:rFonts w:ascii="Arial" w:eastAsia="Times New Roman" w:hAnsi="Arial"/>
          <w:sz w:val="24"/>
          <w:szCs w:val="24"/>
        </w:rPr>
        <w:br w:type="page"/>
      </w:r>
    </w:p>
    <w:p w14:paraId="1B652636" w14:textId="37DF793D" w:rsidR="00656C9B" w:rsidRPr="00EB3086" w:rsidRDefault="00656C9B" w:rsidP="00656C9B">
      <w:pPr>
        <w:spacing w:line="240" w:lineRule="auto"/>
        <w:ind w:left="7314" w:firstLine="0"/>
        <w:rPr>
          <w:rFonts w:cs="Calibri"/>
          <w:color w:val="0070C0"/>
          <w:sz w:val="24"/>
          <w:szCs w:val="24"/>
        </w:rPr>
      </w:pPr>
      <w:r w:rsidRPr="00EB3086">
        <w:rPr>
          <w:rFonts w:cs="Calibri"/>
          <w:color w:val="0070C0"/>
          <w:sz w:val="24"/>
          <w:szCs w:val="24"/>
        </w:rPr>
        <w:lastRenderedPageBreak/>
        <w:t xml:space="preserve">Pirkimo sąlygų </w:t>
      </w:r>
      <w:r w:rsidR="00013581">
        <w:rPr>
          <w:rFonts w:cs="Calibri"/>
          <w:color w:val="0070C0"/>
          <w:sz w:val="24"/>
          <w:szCs w:val="24"/>
        </w:rPr>
        <w:t>5</w:t>
      </w:r>
      <w:r w:rsidRPr="00EB3086">
        <w:rPr>
          <w:rFonts w:cs="Calibri"/>
          <w:color w:val="0070C0"/>
          <w:sz w:val="24"/>
          <w:szCs w:val="24"/>
        </w:rPr>
        <w:t xml:space="preserve"> priedas „Tiekėjų kvalifikacijos reikalavimai ir reikalaujami kokybės bei aplinkos apsaugos vadybos sistemų standartai“</w:t>
      </w:r>
    </w:p>
    <w:p w14:paraId="1277AE60" w14:textId="77777777" w:rsidR="00656C9B" w:rsidRPr="003D06DB" w:rsidRDefault="00656C9B" w:rsidP="00656C9B">
      <w:pPr>
        <w:spacing w:after="240"/>
        <w:rPr>
          <w:smallCaps/>
          <w:color w:val="404040"/>
          <w:sz w:val="24"/>
          <w:szCs w:val="24"/>
        </w:rPr>
      </w:pPr>
    </w:p>
    <w:p w14:paraId="14695AAA" w14:textId="77777777" w:rsidR="00656C9B" w:rsidRPr="00EB3086" w:rsidRDefault="00656C9B" w:rsidP="00656C9B">
      <w:pPr>
        <w:spacing w:after="240"/>
        <w:jc w:val="center"/>
        <w:rPr>
          <w:rFonts w:eastAsia="Times New Roman" w:cs="Calibri"/>
          <w:smallCaps/>
          <w:color w:val="0070C0"/>
          <w:sz w:val="28"/>
          <w:szCs w:val="28"/>
        </w:rPr>
      </w:pPr>
      <w:r w:rsidRPr="00EB3086">
        <w:rPr>
          <w:rFonts w:eastAsia="Times New Roman" w:cs="Calibri"/>
          <w:smallCaps/>
          <w:color w:val="0070C0"/>
          <w:sz w:val="28"/>
          <w:szCs w:val="28"/>
        </w:rPr>
        <w:t>TIEKĖJŲ KVALIFIKACIJOS REIKALAVIMAI IR REIKALAVIMAI LAIKYTIS KOKYBĖS VADYBOS SISTEMOS IR (ARBA) APLINKOS APSAUGOS VADYBOS SISTEMOS STANDARTŲ</w:t>
      </w:r>
    </w:p>
    <w:p w14:paraId="1CD53B1B" w14:textId="77777777" w:rsidR="00656C9B" w:rsidRPr="003D06DB" w:rsidRDefault="00656C9B" w:rsidP="00656C9B">
      <w:pPr>
        <w:spacing w:line="240" w:lineRule="auto"/>
        <w:ind w:firstLine="567"/>
        <w:rPr>
          <w:rFonts w:eastAsia="Times New Roman" w:cs="Calibri"/>
          <w:sz w:val="24"/>
          <w:szCs w:val="24"/>
        </w:rPr>
      </w:pPr>
      <w:r w:rsidRPr="003D06DB">
        <w:rPr>
          <w:rFonts w:cs="Calibri"/>
          <w:sz w:val="24"/>
          <w:szCs w:val="24"/>
        </w:rPr>
        <w:t>1.</w:t>
      </w:r>
      <w:r w:rsidRPr="003D06DB">
        <w:rPr>
          <w:rFonts w:eastAsia="Times New Roman" w:cs="Calibri"/>
          <w:sz w:val="24"/>
          <w:szCs w:val="24"/>
        </w:rPr>
        <w:t xml:space="preserve">Tiekėjo kvalifikacija turi atitikti šiame priede nustatytus reikalavimus kvalifikacijai. </w:t>
      </w:r>
    </w:p>
    <w:tbl>
      <w:tblPr>
        <w:tblStyle w:val="TableGrid3"/>
        <w:tblpPr w:leftFromText="181" w:rightFromText="181" w:vertAnchor="page" w:horzAnchor="margin" w:tblpY="4782"/>
        <w:tblW w:w="5000" w:type="pct"/>
        <w:tblLook w:val="04A0" w:firstRow="1" w:lastRow="0" w:firstColumn="1" w:lastColumn="0" w:noHBand="0" w:noVBand="1"/>
      </w:tblPr>
      <w:tblGrid>
        <w:gridCol w:w="1094"/>
        <w:gridCol w:w="3291"/>
        <w:gridCol w:w="3261"/>
        <w:gridCol w:w="3144"/>
      </w:tblGrid>
      <w:tr w:rsidR="00DB5B2B" w:rsidRPr="003D06DB" w14:paraId="29DA3FDC" w14:textId="77777777" w:rsidTr="00443116">
        <w:trPr>
          <w:tblHeader/>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7E55E98" w14:textId="77777777" w:rsidR="000B0C54" w:rsidRPr="003D06DB" w:rsidRDefault="000B0C54" w:rsidP="000B0C54">
            <w:pPr>
              <w:spacing w:before="60" w:after="60" w:line="256" w:lineRule="auto"/>
              <w:ind w:firstLine="0"/>
              <w:jc w:val="left"/>
              <w:rPr>
                <w:rFonts w:asciiTheme="minorHAnsi" w:hAnsiTheme="minorHAnsi" w:cs="Calibri"/>
                <w:b/>
                <w:bCs/>
                <w:sz w:val="24"/>
                <w:szCs w:val="24"/>
              </w:rPr>
            </w:pPr>
            <w:r w:rsidRPr="003D06DB">
              <w:rPr>
                <w:rFonts w:asciiTheme="minorHAnsi" w:hAnsiTheme="minorHAnsi" w:cs="Calibri"/>
                <w:b/>
                <w:bCs/>
                <w:sz w:val="24"/>
                <w:szCs w:val="24"/>
              </w:rPr>
              <w:t>Eil. Nr.</w:t>
            </w:r>
          </w:p>
        </w:tc>
        <w:tc>
          <w:tcPr>
            <w:tcW w:w="152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56AB599" w14:textId="77777777" w:rsidR="000B0C54" w:rsidRPr="003D06DB" w:rsidRDefault="000B0C54" w:rsidP="000B0C54">
            <w:pPr>
              <w:spacing w:before="60" w:after="60" w:line="256" w:lineRule="auto"/>
              <w:ind w:firstLine="0"/>
              <w:jc w:val="left"/>
              <w:rPr>
                <w:rFonts w:asciiTheme="minorHAnsi" w:hAnsiTheme="minorHAnsi"/>
                <w:b/>
                <w:bCs/>
                <w:sz w:val="24"/>
                <w:szCs w:val="24"/>
              </w:rPr>
            </w:pPr>
            <w:r w:rsidRPr="003D06DB">
              <w:rPr>
                <w:rFonts w:asciiTheme="minorHAnsi" w:hAnsiTheme="minorHAnsi"/>
                <w:b/>
                <w:bCs/>
                <w:color w:val="000000"/>
                <w:sz w:val="24"/>
                <w:szCs w:val="24"/>
              </w:rPr>
              <w:t>Kvalifikacijos reikalavimas</w:t>
            </w:r>
            <w:r w:rsidRPr="003D06DB">
              <w:rPr>
                <w:rStyle w:val="Puslapioinaosnuoroda"/>
                <w:rFonts w:asciiTheme="minorHAnsi" w:hAnsiTheme="minorHAnsi" w:cs="Arial"/>
                <w:b/>
                <w:bCs/>
                <w:color w:val="000000"/>
                <w:sz w:val="24"/>
                <w:szCs w:val="24"/>
              </w:rPr>
              <w:footnoteReference w:id="2"/>
            </w:r>
          </w:p>
        </w:tc>
        <w:tc>
          <w:tcPr>
            <w:tcW w:w="151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9C59A42" w14:textId="7B2DCDF7" w:rsidR="000B0C54" w:rsidRPr="003D06DB" w:rsidRDefault="000B0C54" w:rsidP="000B0C54">
            <w:pPr>
              <w:autoSpaceDE w:val="0"/>
              <w:autoSpaceDN w:val="0"/>
              <w:adjustRightInd w:val="0"/>
              <w:ind w:firstLine="0"/>
              <w:jc w:val="left"/>
              <w:rPr>
                <w:rFonts w:asciiTheme="minorHAnsi" w:hAnsiTheme="minorHAnsi" w:cs="Calibri"/>
                <w:b/>
                <w:bCs/>
                <w:color w:val="000000"/>
                <w:sz w:val="24"/>
                <w:szCs w:val="24"/>
              </w:rPr>
            </w:pPr>
            <w:r w:rsidRPr="003D06DB">
              <w:rPr>
                <w:rFonts w:asciiTheme="minorHAnsi" w:hAnsiTheme="minorHAnsi" w:cs="Calibri"/>
                <w:b/>
                <w:bCs/>
                <w:color w:val="000000"/>
                <w:sz w:val="24"/>
                <w:szCs w:val="24"/>
              </w:rPr>
              <w:t>Atitiktį reikalavimui įrodantys dokumentai</w:t>
            </w:r>
          </w:p>
        </w:tc>
        <w:tc>
          <w:tcPr>
            <w:tcW w:w="14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1B1B785" w14:textId="4493F514" w:rsidR="000B0C54" w:rsidRPr="00DB5B2B" w:rsidRDefault="000B0C54" w:rsidP="000B0C54">
            <w:pPr>
              <w:autoSpaceDE w:val="0"/>
              <w:autoSpaceDN w:val="0"/>
              <w:adjustRightInd w:val="0"/>
              <w:ind w:firstLine="0"/>
              <w:jc w:val="left"/>
              <w:rPr>
                <w:rFonts w:asciiTheme="minorHAnsi" w:hAnsiTheme="minorHAnsi" w:cs="Calibri"/>
                <w:b/>
                <w:bCs/>
                <w:color w:val="000000"/>
                <w:sz w:val="24"/>
                <w:szCs w:val="24"/>
              </w:rPr>
            </w:pPr>
            <w:r w:rsidRPr="003D06DB">
              <w:rPr>
                <w:rFonts w:asciiTheme="minorHAnsi" w:hAnsiTheme="minorHAnsi" w:cs="Calibri"/>
                <w:b/>
                <w:bCs/>
                <w:color w:val="000000"/>
                <w:sz w:val="24"/>
                <w:szCs w:val="24"/>
              </w:rPr>
              <w:t>Subjektas, kuris turi atitikti reikalavimą</w:t>
            </w:r>
          </w:p>
        </w:tc>
      </w:tr>
      <w:tr w:rsidR="00DB5B2B" w:rsidRPr="003D06DB" w14:paraId="54C20275" w14:textId="77777777" w:rsidTr="00DB5B2B">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0ACE5" w14:textId="77777777" w:rsidR="000B0C54" w:rsidRPr="003D06DB" w:rsidRDefault="000B0C54" w:rsidP="000B0C54">
            <w:pPr>
              <w:pStyle w:val="Sraopastraipa"/>
              <w:numPr>
                <w:ilvl w:val="0"/>
                <w:numId w:val="9"/>
              </w:numPr>
              <w:spacing w:before="60" w:after="60" w:line="257" w:lineRule="auto"/>
              <w:ind w:left="357" w:hanging="357"/>
              <w:jc w:val="left"/>
              <w:rPr>
                <w:rFonts w:asciiTheme="minorHAnsi" w:hAnsiTheme="minorHAnsi" w:cs="Calibri"/>
                <w:sz w:val="24"/>
                <w:szCs w:val="24"/>
              </w:rPr>
            </w:pPr>
          </w:p>
        </w:tc>
        <w:tc>
          <w:tcPr>
            <w:tcW w:w="4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59C17" w14:textId="77777777" w:rsidR="000B0C54" w:rsidRPr="003D06DB" w:rsidRDefault="000B0C54" w:rsidP="000B0C54">
            <w:pPr>
              <w:autoSpaceDE w:val="0"/>
              <w:autoSpaceDN w:val="0"/>
              <w:adjustRightInd w:val="0"/>
              <w:ind w:firstLine="0"/>
              <w:rPr>
                <w:rFonts w:asciiTheme="minorHAnsi" w:hAnsiTheme="minorHAnsi" w:cs="Calibri"/>
                <w:b/>
                <w:bCs/>
                <w:color w:val="000000"/>
                <w:sz w:val="24"/>
                <w:szCs w:val="24"/>
              </w:rPr>
            </w:pPr>
            <w:r w:rsidRPr="003D06DB">
              <w:rPr>
                <w:rFonts w:asciiTheme="minorHAnsi" w:hAnsiTheme="minorHAnsi" w:cs="Calibri"/>
                <w:b/>
                <w:bCs/>
                <w:color w:val="000000"/>
                <w:sz w:val="24"/>
                <w:szCs w:val="24"/>
              </w:rPr>
              <w:t>Teisė verstis veikla</w:t>
            </w:r>
          </w:p>
        </w:tc>
      </w:tr>
      <w:tr w:rsidR="00DB5B2B" w:rsidRPr="003D06DB" w14:paraId="69E94179" w14:textId="77777777" w:rsidTr="00443116">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5361F" w14:textId="40FDA4C9" w:rsidR="000B0C54" w:rsidRPr="00DB5B2B" w:rsidRDefault="000B0C54" w:rsidP="00DB5B2B">
            <w:pPr>
              <w:spacing w:before="60" w:after="60" w:line="257" w:lineRule="auto"/>
              <w:ind w:firstLine="0"/>
              <w:jc w:val="left"/>
              <w:rPr>
                <w:rFonts w:cs="Calibri"/>
                <w:sz w:val="24"/>
                <w:szCs w:val="24"/>
              </w:rPr>
            </w:pPr>
            <w:r w:rsidRPr="00DB5B2B">
              <w:rPr>
                <w:rFonts w:cs="Calibri"/>
                <w:sz w:val="24"/>
                <w:szCs w:val="24"/>
              </w:rPr>
              <w:t>1.1</w:t>
            </w:r>
          </w:p>
        </w:tc>
        <w:tc>
          <w:tcPr>
            <w:tcW w:w="1525" w:type="pct"/>
            <w:tcBorders>
              <w:top w:val="single" w:sz="4" w:space="0" w:color="000000" w:themeColor="text1"/>
              <w:left w:val="single" w:sz="4" w:space="0" w:color="000000" w:themeColor="text1"/>
              <w:bottom w:val="single" w:sz="4" w:space="0" w:color="000000" w:themeColor="text1"/>
              <w:right w:val="single" w:sz="4" w:space="0" w:color="auto"/>
            </w:tcBorders>
          </w:tcPr>
          <w:p w14:paraId="415A0127" w14:textId="0EDFFCD6" w:rsidR="000B0C54" w:rsidRPr="003D06DB" w:rsidRDefault="00DB5B2B" w:rsidP="00DB5B2B">
            <w:pPr>
              <w:autoSpaceDE w:val="0"/>
              <w:autoSpaceDN w:val="0"/>
              <w:adjustRightInd w:val="0"/>
              <w:ind w:firstLine="0"/>
              <w:rPr>
                <w:rFonts w:asciiTheme="minorHAnsi" w:hAnsiTheme="minorHAnsi" w:cs="Calibri"/>
                <w:color w:val="000000"/>
                <w:sz w:val="24"/>
                <w:szCs w:val="24"/>
              </w:rPr>
            </w:pPr>
            <w:r>
              <w:rPr>
                <w:rFonts w:asciiTheme="minorHAnsi" w:hAnsiTheme="minorHAnsi" w:cs="Calibri"/>
                <w:color w:val="000000"/>
                <w:sz w:val="24"/>
                <w:szCs w:val="24"/>
              </w:rPr>
              <w:t>Netaikoma</w:t>
            </w:r>
          </w:p>
        </w:tc>
        <w:tc>
          <w:tcPr>
            <w:tcW w:w="1511" w:type="pct"/>
            <w:tcBorders>
              <w:top w:val="single" w:sz="4" w:space="0" w:color="000000" w:themeColor="text1"/>
              <w:left w:val="single" w:sz="4" w:space="0" w:color="auto"/>
              <w:bottom w:val="single" w:sz="4" w:space="0" w:color="000000" w:themeColor="text1"/>
              <w:right w:val="single" w:sz="4" w:space="0" w:color="000000" w:themeColor="text1"/>
            </w:tcBorders>
          </w:tcPr>
          <w:p w14:paraId="34EB105B" w14:textId="77777777" w:rsidR="000B0C54" w:rsidRPr="003D06DB" w:rsidRDefault="000B0C54" w:rsidP="00DB5B2B">
            <w:pPr>
              <w:autoSpaceDE w:val="0"/>
              <w:autoSpaceDN w:val="0"/>
              <w:adjustRightInd w:val="0"/>
              <w:ind w:firstLine="0"/>
              <w:rPr>
                <w:rFonts w:cs="Calibri"/>
                <w:color w:val="000000"/>
                <w:sz w:val="24"/>
                <w:szCs w:val="24"/>
              </w:rPr>
            </w:pPr>
          </w:p>
        </w:tc>
        <w:tc>
          <w:tcPr>
            <w:tcW w:w="14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4F12" w14:textId="77777777" w:rsidR="000B0C54" w:rsidRPr="003D06DB" w:rsidRDefault="000B0C54" w:rsidP="00DB5B2B">
            <w:pPr>
              <w:autoSpaceDE w:val="0"/>
              <w:autoSpaceDN w:val="0"/>
              <w:adjustRightInd w:val="0"/>
              <w:ind w:firstLine="0"/>
              <w:rPr>
                <w:rFonts w:asciiTheme="minorHAnsi" w:hAnsiTheme="minorHAnsi" w:cs="Calibri"/>
                <w:color w:val="000000"/>
                <w:sz w:val="24"/>
                <w:szCs w:val="24"/>
              </w:rPr>
            </w:pPr>
          </w:p>
        </w:tc>
      </w:tr>
      <w:tr w:rsidR="00DB5B2B" w:rsidRPr="003D06DB" w14:paraId="49179AC4" w14:textId="77777777" w:rsidTr="00DB5B2B">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30D0B" w14:textId="77777777" w:rsidR="000B0C54" w:rsidRPr="003D06DB" w:rsidRDefault="000B0C54" w:rsidP="00DB5B2B">
            <w:pPr>
              <w:pStyle w:val="Sraopastraipa"/>
              <w:numPr>
                <w:ilvl w:val="0"/>
                <w:numId w:val="9"/>
              </w:numPr>
              <w:spacing w:before="60" w:after="60" w:line="257" w:lineRule="auto"/>
              <w:ind w:left="357" w:hanging="357"/>
              <w:jc w:val="left"/>
              <w:rPr>
                <w:rFonts w:asciiTheme="minorHAnsi" w:hAnsiTheme="minorHAnsi" w:cs="Calibri"/>
                <w:sz w:val="24"/>
                <w:szCs w:val="24"/>
              </w:rPr>
            </w:pPr>
          </w:p>
        </w:tc>
        <w:tc>
          <w:tcPr>
            <w:tcW w:w="4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83935" w14:textId="77777777" w:rsidR="000B0C54" w:rsidRPr="003D06DB" w:rsidRDefault="000B0C54" w:rsidP="00DB5B2B">
            <w:pPr>
              <w:autoSpaceDE w:val="0"/>
              <w:autoSpaceDN w:val="0"/>
              <w:adjustRightInd w:val="0"/>
              <w:ind w:firstLine="0"/>
              <w:rPr>
                <w:rFonts w:cs="Calibri"/>
                <w:b/>
                <w:bCs/>
                <w:color w:val="000000"/>
                <w:sz w:val="24"/>
                <w:szCs w:val="24"/>
              </w:rPr>
            </w:pPr>
            <w:r w:rsidRPr="003D06DB">
              <w:rPr>
                <w:rFonts w:asciiTheme="minorHAnsi" w:hAnsiTheme="minorHAnsi" w:cs="Calibri"/>
                <w:b/>
                <w:bCs/>
                <w:color w:val="000000"/>
                <w:sz w:val="24"/>
                <w:szCs w:val="24"/>
              </w:rPr>
              <w:t>Finansinis</w:t>
            </w:r>
            <w:r w:rsidRPr="003D06DB">
              <w:rPr>
                <w:rFonts w:asciiTheme="minorHAnsi" w:hAnsiTheme="minorHAnsi" w:cs="Calibri"/>
                <w:color w:val="000000"/>
                <w:sz w:val="24"/>
                <w:szCs w:val="24"/>
              </w:rPr>
              <w:t xml:space="preserve"> </w:t>
            </w:r>
            <w:r w:rsidRPr="003D06DB">
              <w:rPr>
                <w:rFonts w:asciiTheme="minorHAnsi" w:hAnsiTheme="minorHAnsi" w:cs="Calibri"/>
                <w:b/>
                <w:bCs/>
                <w:color w:val="000000"/>
                <w:sz w:val="24"/>
                <w:szCs w:val="24"/>
              </w:rPr>
              <w:t>ir ekonominis pajėgumas</w:t>
            </w:r>
          </w:p>
        </w:tc>
      </w:tr>
      <w:tr w:rsidR="00DB5B2B" w:rsidRPr="003D06DB" w14:paraId="2757ED28" w14:textId="77777777" w:rsidTr="00443116">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93C6D" w14:textId="77777777" w:rsidR="000B0C54" w:rsidRPr="003D06DB" w:rsidRDefault="000B0C54" w:rsidP="00DB5B2B">
            <w:pPr>
              <w:pStyle w:val="Sraopastraipa"/>
              <w:numPr>
                <w:ilvl w:val="1"/>
                <w:numId w:val="9"/>
              </w:numPr>
              <w:spacing w:before="60" w:after="60" w:line="257" w:lineRule="auto"/>
              <w:ind w:left="357" w:hanging="357"/>
              <w:jc w:val="left"/>
              <w:rPr>
                <w:rFonts w:asciiTheme="minorHAnsi" w:hAnsiTheme="minorHAnsi" w:cs="Calibri"/>
                <w:sz w:val="24"/>
                <w:szCs w:val="24"/>
              </w:rPr>
            </w:pPr>
          </w:p>
        </w:tc>
        <w:tc>
          <w:tcPr>
            <w:tcW w:w="1525" w:type="pct"/>
            <w:tcBorders>
              <w:top w:val="single" w:sz="4" w:space="0" w:color="000000" w:themeColor="text1"/>
              <w:left w:val="single" w:sz="4" w:space="0" w:color="000000" w:themeColor="text1"/>
              <w:bottom w:val="single" w:sz="4" w:space="0" w:color="000000" w:themeColor="text1"/>
              <w:right w:val="single" w:sz="4" w:space="0" w:color="auto"/>
            </w:tcBorders>
          </w:tcPr>
          <w:p w14:paraId="76AFF8A9" w14:textId="5BD81164" w:rsidR="000B0C54" w:rsidRPr="003D06DB" w:rsidRDefault="00DB5B2B" w:rsidP="00DB5B2B">
            <w:pPr>
              <w:autoSpaceDE w:val="0"/>
              <w:autoSpaceDN w:val="0"/>
              <w:adjustRightInd w:val="0"/>
              <w:ind w:firstLine="0"/>
              <w:rPr>
                <w:rFonts w:asciiTheme="minorHAnsi" w:hAnsiTheme="minorHAnsi" w:cs="Calibri"/>
                <w:color w:val="000000"/>
                <w:sz w:val="24"/>
                <w:szCs w:val="24"/>
              </w:rPr>
            </w:pPr>
            <w:r>
              <w:rPr>
                <w:rFonts w:asciiTheme="minorHAnsi" w:hAnsiTheme="minorHAnsi" w:cs="Calibri"/>
                <w:color w:val="000000"/>
                <w:sz w:val="24"/>
                <w:szCs w:val="24"/>
              </w:rPr>
              <w:t>Netaikoma</w:t>
            </w:r>
          </w:p>
        </w:tc>
        <w:tc>
          <w:tcPr>
            <w:tcW w:w="1511" w:type="pct"/>
            <w:tcBorders>
              <w:top w:val="single" w:sz="4" w:space="0" w:color="000000" w:themeColor="text1"/>
              <w:left w:val="single" w:sz="4" w:space="0" w:color="auto"/>
              <w:bottom w:val="single" w:sz="4" w:space="0" w:color="000000" w:themeColor="text1"/>
              <w:right w:val="single" w:sz="4" w:space="0" w:color="000000" w:themeColor="text1"/>
            </w:tcBorders>
          </w:tcPr>
          <w:p w14:paraId="57E36E25" w14:textId="77777777" w:rsidR="000B0C54" w:rsidRPr="003D06DB" w:rsidRDefault="000B0C54" w:rsidP="00DB5B2B">
            <w:pPr>
              <w:autoSpaceDE w:val="0"/>
              <w:autoSpaceDN w:val="0"/>
              <w:adjustRightInd w:val="0"/>
              <w:ind w:firstLine="0"/>
              <w:rPr>
                <w:rFonts w:cs="Calibri"/>
                <w:color w:val="000000"/>
                <w:sz w:val="24"/>
                <w:szCs w:val="24"/>
              </w:rPr>
            </w:pPr>
          </w:p>
        </w:tc>
        <w:tc>
          <w:tcPr>
            <w:tcW w:w="14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559EE" w14:textId="77777777" w:rsidR="000B0C54" w:rsidRPr="003D06DB" w:rsidRDefault="000B0C54" w:rsidP="00DB5B2B">
            <w:pPr>
              <w:autoSpaceDE w:val="0"/>
              <w:autoSpaceDN w:val="0"/>
              <w:adjustRightInd w:val="0"/>
              <w:ind w:firstLine="0"/>
              <w:rPr>
                <w:rFonts w:cs="Calibri"/>
                <w:color w:val="000000"/>
                <w:sz w:val="24"/>
                <w:szCs w:val="24"/>
              </w:rPr>
            </w:pPr>
          </w:p>
        </w:tc>
      </w:tr>
      <w:tr w:rsidR="00DB5B2B" w:rsidRPr="003D06DB" w14:paraId="61A535FA" w14:textId="77777777" w:rsidTr="00DB5B2B">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A5A2E" w14:textId="77777777" w:rsidR="000B0C54" w:rsidRPr="003D06DB" w:rsidRDefault="000B0C54" w:rsidP="00DB5B2B">
            <w:pPr>
              <w:pStyle w:val="Sraopastraipa"/>
              <w:numPr>
                <w:ilvl w:val="0"/>
                <w:numId w:val="9"/>
              </w:numPr>
              <w:spacing w:before="60" w:after="60" w:line="257" w:lineRule="auto"/>
              <w:ind w:left="357" w:hanging="357"/>
              <w:jc w:val="left"/>
              <w:rPr>
                <w:rFonts w:asciiTheme="minorHAnsi" w:hAnsiTheme="minorHAnsi" w:cs="Calibri"/>
                <w:sz w:val="24"/>
                <w:szCs w:val="24"/>
              </w:rPr>
            </w:pPr>
          </w:p>
        </w:tc>
        <w:tc>
          <w:tcPr>
            <w:tcW w:w="4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252F3" w14:textId="77777777" w:rsidR="000B0C54" w:rsidRPr="003D06DB" w:rsidRDefault="000B0C54" w:rsidP="000B0C54">
            <w:pPr>
              <w:autoSpaceDE w:val="0"/>
              <w:autoSpaceDN w:val="0"/>
              <w:adjustRightInd w:val="0"/>
              <w:ind w:firstLine="0"/>
              <w:rPr>
                <w:rFonts w:asciiTheme="minorHAnsi" w:hAnsiTheme="minorHAnsi" w:cs="Calibri"/>
                <w:b/>
                <w:bCs/>
                <w:color w:val="000000"/>
                <w:sz w:val="24"/>
                <w:szCs w:val="24"/>
              </w:rPr>
            </w:pPr>
            <w:r w:rsidRPr="003D06DB">
              <w:rPr>
                <w:rFonts w:asciiTheme="minorHAnsi" w:hAnsiTheme="minorHAnsi" w:cs="Calibri"/>
                <w:b/>
                <w:bCs/>
                <w:color w:val="000000"/>
                <w:sz w:val="24"/>
                <w:szCs w:val="24"/>
              </w:rPr>
              <w:t>Techninis ir profesinis pajėgumas</w:t>
            </w:r>
          </w:p>
        </w:tc>
      </w:tr>
      <w:tr w:rsidR="00DB5B2B" w:rsidRPr="003D06DB" w14:paraId="2B0FF060" w14:textId="77777777" w:rsidTr="00443116">
        <w:trPr>
          <w:trHeight w:val="1950"/>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4A1D9" w14:textId="77777777" w:rsidR="00670474" w:rsidRPr="003D06DB" w:rsidRDefault="00670474" w:rsidP="00DB5B2B">
            <w:pPr>
              <w:pStyle w:val="Sraopastraipa"/>
              <w:numPr>
                <w:ilvl w:val="1"/>
                <w:numId w:val="9"/>
              </w:numPr>
              <w:spacing w:before="60" w:after="60" w:line="257" w:lineRule="auto"/>
              <w:ind w:left="357" w:hanging="357"/>
              <w:jc w:val="left"/>
              <w:rPr>
                <w:rFonts w:asciiTheme="minorHAnsi" w:hAnsiTheme="minorHAnsi" w:cs="Calibri"/>
                <w:sz w:val="24"/>
                <w:szCs w:val="24"/>
              </w:rPr>
            </w:pPr>
          </w:p>
        </w:tc>
        <w:tc>
          <w:tcPr>
            <w:tcW w:w="1525" w:type="pct"/>
            <w:tcBorders>
              <w:top w:val="single" w:sz="4" w:space="0" w:color="000000" w:themeColor="text1"/>
              <w:left w:val="single" w:sz="4" w:space="0" w:color="000000" w:themeColor="text1"/>
              <w:bottom w:val="single" w:sz="4" w:space="0" w:color="000000" w:themeColor="text1"/>
              <w:right w:val="single" w:sz="4" w:space="0" w:color="auto"/>
            </w:tcBorders>
          </w:tcPr>
          <w:p w14:paraId="65B7FE86" w14:textId="464F38B2" w:rsidR="00BA4FCE" w:rsidRPr="00DB5B2B" w:rsidRDefault="00BA4FCE" w:rsidP="00DB5B2B">
            <w:pPr>
              <w:autoSpaceDE w:val="0"/>
              <w:autoSpaceDN w:val="0"/>
              <w:adjustRightInd w:val="0"/>
              <w:ind w:firstLine="0"/>
              <w:rPr>
                <w:rFonts w:asciiTheme="minorHAnsi" w:hAnsiTheme="minorHAnsi" w:cstheme="minorHAnsi"/>
                <w:b/>
                <w:bCs/>
                <w:color w:val="000000"/>
                <w:sz w:val="24"/>
                <w:szCs w:val="24"/>
              </w:rPr>
            </w:pPr>
            <w:r w:rsidRPr="00DB5B2B">
              <w:rPr>
                <w:rFonts w:asciiTheme="minorHAnsi" w:hAnsiTheme="minorHAnsi" w:cstheme="minorHAnsi"/>
                <w:color w:val="000000"/>
                <w:sz w:val="24"/>
                <w:szCs w:val="24"/>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DB5B2B">
              <w:rPr>
                <w:rFonts w:asciiTheme="minorHAnsi" w:hAnsiTheme="minorHAnsi" w:cstheme="minorHAnsi"/>
                <w:color w:val="000000"/>
                <w:sz w:val="24"/>
                <w:szCs w:val="24"/>
              </w:rPr>
              <w:t>ofsetinės spaudos</w:t>
            </w:r>
            <w:r w:rsidR="00926833">
              <w:rPr>
                <w:rFonts w:asciiTheme="minorHAnsi" w:hAnsiTheme="minorHAnsi" w:cstheme="minorHAnsi"/>
                <w:color w:val="000000"/>
                <w:sz w:val="24"/>
                <w:szCs w:val="24"/>
              </w:rPr>
              <w:t xml:space="preserve"> gamybos paslaugų</w:t>
            </w:r>
            <w:r w:rsidRPr="00DB5B2B">
              <w:rPr>
                <w:rFonts w:asciiTheme="minorHAnsi" w:hAnsiTheme="minorHAnsi" w:cstheme="minorHAnsi"/>
                <w:color w:val="000000"/>
                <w:sz w:val="24"/>
                <w:szCs w:val="24"/>
              </w:rPr>
              <w:t xml:space="preserve"> sutarčių, kurių</w:t>
            </w:r>
            <w:r w:rsidRPr="00DB5B2B">
              <w:rPr>
                <w:rFonts w:asciiTheme="minorHAnsi" w:hAnsiTheme="minorHAnsi" w:cstheme="minorHAnsi"/>
                <w:b/>
                <w:bCs/>
                <w:color w:val="000000"/>
                <w:sz w:val="24"/>
                <w:szCs w:val="24"/>
              </w:rPr>
              <w:t xml:space="preserve"> </w:t>
            </w:r>
            <w:r w:rsidRPr="00DB5B2B">
              <w:rPr>
                <w:rFonts w:asciiTheme="minorHAnsi" w:hAnsiTheme="minorHAnsi" w:cstheme="minorHAnsi"/>
                <w:color w:val="000000"/>
                <w:sz w:val="24"/>
                <w:szCs w:val="24"/>
              </w:rPr>
              <w:t>bendra vertė – ne mažiau kaip</w:t>
            </w:r>
            <w:r w:rsidRPr="00DB5B2B">
              <w:rPr>
                <w:rFonts w:asciiTheme="minorHAnsi" w:hAnsiTheme="minorHAnsi" w:cstheme="minorHAnsi"/>
                <w:b/>
                <w:bCs/>
                <w:color w:val="000000"/>
                <w:sz w:val="24"/>
                <w:szCs w:val="24"/>
              </w:rPr>
              <w:t xml:space="preserve"> </w:t>
            </w:r>
            <w:r w:rsidR="00732364">
              <w:rPr>
                <w:rFonts w:asciiTheme="minorHAnsi" w:hAnsiTheme="minorHAnsi" w:cstheme="minorHAnsi"/>
                <w:b/>
                <w:bCs/>
                <w:color w:val="000000"/>
                <w:sz w:val="24"/>
                <w:szCs w:val="24"/>
              </w:rPr>
              <w:t>18</w:t>
            </w:r>
            <w:r w:rsidRPr="00DB5B2B">
              <w:rPr>
                <w:rFonts w:asciiTheme="minorHAnsi" w:hAnsiTheme="minorHAnsi" w:cstheme="minorHAnsi"/>
                <w:b/>
                <w:bCs/>
                <w:color w:val="000000"/>
                <w:sz w:val="24"/>
                <w:szCs w:val="24"/>
              </w:rPr>
              <w:t xml:space="preserve"> 000,00 Eur be PVM.</w:t>
            </w:r>
          </w:p>
          <w:p w14:paraId="5EAC3C16" w14:textId="77777777" w:rsidR="00BA4FCE" w:rsidRPr="00DB5B2B" w:rsidRDefault="00BA4FCE" w:rsidP="00DB5B2B">
            <w:pPr>
              <w:autoSpaceDE w:val="0"/>
              <w:autoSpaceDN w:val="0"/>
              <w:adjustRightInd w:val="0"/>
              <w:ind w:firstLine="0"/>
              <w:rPr>
                <w:rFonts w:asciiTheme="minorHAnsi" w:hAnsiTheme="minorHAnsi" w:cstheme="minorHAnsi"/>
                <w:color w:val="000000"/>
                <w:sz w:val="24"/>
                <w:szCs w:val="24"/>
              </w:rPr>
            </w:pPr>
          </w:p>
          <w:p w14:paraId="1089F6EE" w14:textId="77777777" w:rsidR="00BA4FCE"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t>Jei sutartis/sutarties dalis dar vykdoma, tai įvykdytos dalies vertė turi būti ne mažesnė už nurodytą vertę iki paraiškų priėmimo termino pabaigos.</w:t>
            </w:r>
          </w:p>
          <w:p w14:paraId="2491B622" w14:textId="17D2C142" w:rsidR="00670474"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t xml:space="preserve">Jeigu sutartis/sutarties dalis pradėta vykdyti anksčiau nei </w:t>
            </w:r>
            <w:r w:rsidRPr="00DB5B2B">
              <w:rPr>
                <w:rFonts w:asciiTheme="minorHAnsi" w:hAnsiTheme="minorHAnsi" w:cstheme="minorHAnsi"/>
                <w:color w:val="000000"/>
                <w:sz w:val="24"/>
                <w:szCs w:val="24"/>
              </w:rPr>
              <w:lastRenderedPageBreak/>
              <w:t>per paskutinius 3 metus, tačiau pabaigta vykdyti per paskutinius 3 metus, tokiu atveju atsižvelgiama į visą sutarties vertę</w:t>
            </w:r>
          </w:p>
        </w:tc>
        <w:tc>
          <w:tcPr>
            <w:tcW w:w="1511" w:type="pct"/>
            <w:tcBorders>
              <w:top w:val="single" w:sz="4" w:space="0" w:color="000000" w:themeColor="text1"/>
              <w:left w:val="single" w:sz="4" w:space="0" w:color="auto"/>
              <w:bottom w:val="single" w:sz="4" w:space="0" w:color="000000" w:themeColor="text1"/>
              <w:right w:val="single" w:sz="4" w:space="0" w:color="000000" w:themeColor="text1"/>
            </w:tcBorders>
          </w:tcPr>
          <w:p w14:paraId="28BC3444" w14:textId="77777777" w:rsidR="00BA4FCE"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lastRenderedPageBreak/>
              <w:t>1.1. Pateikiama:</w:t>
            </w:r>
          </w:p>
          <w:p w14:paraId="572DE301" w14:textId="34AC9295" w:rsidR="00BA4FCE"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t xml:space="preserve">1) Užpildytas pirkimo sąlygų </w:t>
            </w:r>
            <w:r w:rsidR="00D34D85">
              <w:rPr>
                <w:rFonts w:asciiTheme="minorHAnsi" w:hAnsiTheme="minorHAnsi" w:cstheme="minorHAnsi"/>
                <w:color w:val="000000"/>
                <w:sz w:val="24"/>
                <w:szCs w:val="24"/>
              </w:rPr>
              <w:t>5</w:t>
            </w:r>
            <w:r w:rsidRPr="00DB5B2B">
              <w:rPr>
                <w:rFonts w:asciiTheme="minorHAnsi" w:hAnsiTheme="minorHAnsi" w:cstheme="minorHAnsi"/>
                <w:color w:val="000000"/>
                <w:sz w:val="24"/>
                <w:szCs w:val="24"/>
              </w:rPr>
              <w:t xml:space="preserve"> priedo 1 priedėlis „Sudarytų sutarčių sąrašas“.</w:t>
            </w:r>
          </w:p>
          <w:p w14:paraId="166A7016" w14:textId="01AAB306" w:rsidR="00BA4FCE"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t xml:space="preserve">2) Paslaugų gavėjo (-ų) atsiliepimas (-ai) apie tinkamą sutartinių įsipareigojimų įvykdymą dėl kiekvienos pirkimo sąlygų </w:t>
            </w:r>
            <w:r w:rsidR="00D34D85">
              <w:rPr>
                <w:rFonts w:asciiTheme="minorHAnsi" w:hAnsiTheme="minorHAnsi" w:cstheme="minorHAnsi"/>
                <w:color w:val="000000"/>
                <w:sz w:val="24"/>
                <w:szCs w:val="24"/>
              </w:rPr>
              <w:t>5</w:t>
            </w:r>
            <w:r w:rsidRPr="00DB5B2B">
              <w:rPr>
                <w:rFonts w:asciiTheme="minorHAnsi" w:hAnsiTheme="minorHAnsi" w:cstheme="minorHAnsi"/>
                <w:color w:val="000000"/>
                <w:sz w:val="24"/>
                <w:szCs w:val="24"/>
              </w:rPr>
              <w:t xml:space="preserve">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w:t>
            </w:r>
            <w:r w:rsidR="00D34D85">
              <w:rPr>
                <w:rFonts w:asciiTheme="minorHAnsi" w:hAnsiTheme="minorHAnsi" w:cstheme="minorHAnsi"/>
                <w:color w:val="000000"/>
                <w:sz w:val="24"/>
                <w:szCs w:val="24"/>
              </w:rPr>
              <w:t>5</w:t>
            </w:r>
            <w:r w:rsidRPr="00DB5B2B">
              <w:rPr>
                <w:rFonts w:asciiTheme="minorHAnsi" w:hAnsiTheme="minorHAnsi" w:cstheme="minorHAnsi"/>
                <w:color w:val="000000"/>
                <w:sz w:val="24"/>
                <w:szCs w:val="24"/>
              </w:rPr>
              <w:t xml:space="preserve"> priedo 2 priedėlyje „Pažyma apie </w:t>
            </w:r>
            <w:r w:rsidRPr="00DB5B2B">
              <w:rPr>
                <w:rFonts w:asciiTheme="minorHAnsi" w:hAnsiTheme="minorHAnsi" w:cstheme="minorHAnsi"/>
                <w:color w:val="000000"/>
                <w:sz w:val="24"/>
                <w:szCs w:val="24"/>
              </w:rPr>
              <w:lastRenderedPageBreak/>
              <w:t xml:space="preserve">įvykdytą sutartį“. Paslaugų gavėjo atsiliepimas turi būti pasirašytas paslaugų gavėjo fiziniu arba kvalifikuotu elektroniniu parašu. </w:t>
            </w:r>
          </w:p>
          <w:p w14:paraId="050507F4" w14:textId="0CA2A348" w:rsidR="00670474" w:rsidRPr="00DB5B2B" w:rsidRDefault="00BA4FCE" w:rsidP="00DB5B2B">
            <w:pPr>
              <w:autoSpaceDE w:val="0"/>
              <w:autoSpaceDN w:val="0"/>
              <w:adjustRightInd w:val="0"/>
              <w:ind w:firstLine="0"/>
              <w:rPr>
                <w:rFonts w:asciiTheme="minorHAnsi" w:hAnsiTheme="minorHAnsi" w:cstheme="minorHAnsi"/>
                <w:color w:val="000000"/>
                <w:sz w:val="24"/>
                <w:szCs w:val="24"/>
              </w:rPr>
            </w:pPr>
            <w:r w:rsidRPr="00DB5B2B">
              <w:rPr>
                <w:rFonts w:asciiTheme="minorHAnsi" w:hAnsiTheme="minorHAnsi" w:cstheme="minorHAnsi"/>
                <w:color w:val="000000"/>
                <w:sz w:val="24"/>
                <w:szCs w:val="24"/>
              </w:rPr>
              <w:t>Pastaba: Jei kvalifikacija grindžiama sutartimis, sudarytomis su perkančiąja organizacija, Paslaugų gavėjo atsiliepimas apie tinkamą sutartinių vykdymą nėra teikiamas.</w:t>
            </w:r>
          </w:p>
        </w:tc>
        <w:tc>
          <w:tcPr>
            <w:tcW w:w="14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EC7B3" w14:textId="0B1949F3" w:rsidR="00670474" w:rsidRPr="003D06DB" w:rsidRDefault="00DB5B2B" w:rsidP="00D34D85">
            <w:pPr>
              <w:autoSpaceDE w:val="0"/>
              <w:autoSpaceDN w:val="0"/>
              <w:adjustRightInd w:val="0"/>
              <w:ind w:firstLine="0"/>
              <w:rPr>
                <w:rFonts w:asciiTheme="minorHAnsi" w:hAnsiTheme="minorHAnsi" w:cs="Calibri"/>
                <w:color w:val="000000"/>
                <w:sz w:val="24"/>
                <w:szCs w:val="24"/>
              </w:rPr>
            </w:pPr>
            <w:r w:rsidRPr="00DB5B2B">
              <w:rPr>
                <w:rFonts w:asciiTheme="minorHAnsi" w:hAnsiTheme="minorHAnsi" w:cs="Calibri"/>
                <w:color w:val="000000"/>
                <w:sz w:val="24"/>
                <w:szCs w:val="24"/>
              </w:rPr>
              <w:lastRenderedPageBreak/>
              <w:t>Tiekėjas arba bent vienas tiekėjų grupės narys, jeigu pasiūlymą teikia ūkio subjektų grupė, arba ūkio subjektas, kurio pajėgumais remiasi tiekėjas, pagal jų prisiimamus įsipareigojimus pirkimo sutarčiai vykdyti.</w:t>
            </w:r>
          </w:p>
        </w:tc>
      </w:tr>
    </w:tbl>
    <w:p w14:paraId="771B0F36" w14:textId="77777777" w:rsidR="00656C9B" w:rsidRPr="003D06DB" w:rsidRDefault="00656C9B" w:rsidP="00656C9B">
      <w:pPr>
        <w:spacing w:before="60" w:after="60" w:line="256" w:lineRule="auto"/>
        <w:jc w:val="left"/>
        <w:rPr>
          <w:rFonts w:eastAsia="Times New Roman" w:cs="Calibri"/>
          <w:b/>
          <w:bCs/>
          <w:sz w:val="24"/>
          <w:szCs w:val="24"/>
        </w:rPr>
      </w:pPr>
    </w:p>
    <w:p w14:paraId="6E58380A" w14:textId="77777777" w:rsidR="00656C9B" w:rsidRPr="003D06DB" w:rsidRDefault="00656C9B" w:rsidP="00656C9B">
      <w:pPr>
        <w:tabs>
          <w:tab w:val="left" w:pos="720"/>
        </w:tabs>
        <w:spacing w:line="240" w:lineRule="auto"/>
        <w:ind w:firstLine="567"/>
        <w:jc w:val="center"/>
        <w:rPr>
          <w:rFonts w:eastAsia="Times New Roman"/>
          <w:b/>
          <w:bCs/>
          <w:sz w:val="24"/>
          <w:szCs w:val="24"/>
          <w:lang w:eastAsia="en-US"/>
        </w:rPr>
      </w:pPr>
      <w:r w:rsidRPr="003D06DB">
        <w:rPr>
          <w:rFonts w:eastAsia="Times New Roman"/>
          <w:b/>
          <w:bCs/>
          <w:sz w:val="24"/>
          <w:szCs w:val="24"/>
          <w:lang w:eastAsia="en-US"/>
        </w:rPr>
        <w:t>Tiekėjams keliami reikalavimai dėl kokybės vadybos sistemos ir (ar) aplinkos apsaugos vadybos sistemos standartų reikalavimai</w:t>
      </w:r>
    </w:p>
    <w:p w14:paraId="496ACC12" w14:textId="77777777" w:rsidR="00656C9B" w:rsidRPr="00316652" w:rsidRDefault="00656C9B" w:rsidP="00656C9B">
      <w:pPr>
        <w:tabs>
          <w:tab w:val="left" w:pos="720"/>
        </w:tabs>
        <w:ind w:firstLine="0"/>
        <w:rPr>
          <w:rFonts w:ascii="Arial" w:eastAsia="Times New Roman" w:hAnsi="Arial"/>
          <w:sz w:val="20"/>
          <w:szCs w:val="20"/>
        </w:rPr>
      </w:pPr>
    </w:p>
    <w:p w14:paraId="2E775F90" w14:textId="23FA9CF8" w:rsidR="00E01C20" w:rsidRDefault="00E01C20" w:rsidP="00656C9B">
      <w:pPr>
        <w:spacing w:line="240" w:lineRule="auto"/>
        <w:ind w:left="567"/>
        <w:rPr>
          <w:rFonts w:eastAsia="Times New Roman" w:cs="Calibri"/>
          <w:sz w:val="24"/>
          <w:szCs w:val="24"/>
        </w:rPr>
      </w:pPr>
      <w:bookmarkStart w:id="27" w:name="_heading=h.3rdcrjn" w:colFirst="0" w:colLast="0"/>
      <w:bookmarkEnd w:id="27"/>
      <w:r>
        <w:rPr>
          <w:rFonts w:eastAsia="Times New Roman" w:cs="Calibri"/>
          <w:sz w:val="24"/>
          <w:szCs w:val="24"/>
        </w:rPr>
        <w:t>1.</w:t>
      </w:r>
      <w:r w:rsidR="00656C9B" w:rsidRPr="00316652">
        <w:rPr>
          <w:rFonts w:eastAsia="Times New Roman" w:cs="Calibri"/>
          <w:sz w:val="24"/>
          <w:szCs w:val="24"/>
        </w:rPr>
        <w:t xml:space="preserve"> Perkančioji organizacija nereikalauja, kad tiekėjai laikytųsi kokybės vadybos sistemos </w:t>
      </w:r>
      <w:r w:rsidRPr="00316652">
        <w:rPr>
          <w:rFonts w:eastAsia="Times New Roman" w:cs="Calibri"/>
          <w:sz w:val="24"/>
          <w:szCs w:val="24"/>
        </w:rPr>
        <w:t>standartų</w:t>
      </w:r>
      <w:r>
        <w:rPr>
          <w:rFonts w:eastAsia="Times New Roman" w:cs="Calibri"/>
          <w:sz w:val="24"/>
          <w:szCs w:val="24"/>
        </w:rPr>
        <w:t>.</w:t>
      </w:r>
      <w:r w:rsidRPr="00316652">
        <w:rPr>
          <w:rFonts w:eastAsia="Times New Roman" w:cs="Calibri"/>
          <w:sz w:val="24"/>
          <w:szCs w:val="24"/>
        </w:rPr>
        <w:t xml:space="preserve"> </w:t>
      </w:r>
    </w:p>
    <w:p w14:paraId="791A29F4" w14:textId="71B04946" w:rsidR="00656C9B" w:rsidRDefault="00E01C20" w:rsidP="00656C9B">
      <w:pPr>
        <w:spacing w:line="240" w:lineRule="auto"/>
        <w:ind w:left="567"/>
        <w:rPr>
          <w:rFonts w:eastAsia="Times New Roman" w:cs="Calibri"/>
          <w:sz w:val="24"/>
          <w:szCs w:val="24"/>
        </w:rPr>
      </w:pPr>
      <w:r>
        <w:rPr>
          <w:rFonts w:eastAsia="Times New Roman" w:cs="Calibri"/>
          <w:sz w:val="24"/>
          <w:szCs w:val="24"/>
        </w:rPr>
        <w:t>2. Reikalavimai susiję su a</w:t>
      </w:r>
      <w:r w:rsidR="00656C9B" w:rsidRPr="00316652">
        <w:rPr>
          <w:rFonts w:eastAsia="Times New Roman" w:cs="Calibri"/>
          <w:sz w:val="24"/>
          <w:szCs w:val="24"/>
        </w:rPr>
        <w:t>plinkos apsaugos vadybos sistemos</w:t>
      </w:r>
      <w:r>
        <w:rPr>
          <w:rFonts w:eastAsia="Times New Roman" w:cs="Calibri"/>
          <w:sz w:val="24"/>
          <w:szCs w:val="24"/>
        </w:rPr>
        <w:t xml:space="preserve"> </w:t>
      </w:r>
      <w:r w:rsidRPr="00316652">
        <w:rPr>
          <w:rFonts w:eastAsia="Times New Roman" w:cs="Calibri"/>
          <w:sz w:val="24"/>
          <w:szCs w:val="24"/>
        </w:rPr>
        <w:t>standartų</w:t>
      </w:r>
      <w:r>
        <w:rPr>
          <w:rFonts w:eastAsia="Times New Roman" w:cs="Calibri"/>
          <w:sz w:val="24"/>
          <w:szCs w:val="24"/>
        </w:rPr>
        <w:t xml:space="preserve"> reikalavimų laikymusi</w:t>
      </w:r>
      <w:r w:rsidR="00B56BE0">
        <w:rPr>
          <w:rFonts w:eastAsia="Times New Roman" w:cs="Calibri"/>
          <w:sz w:val="24"/>
          <w:szCs w:val="24"/>
        </w:rPr>
        <w:t xml:space="preserve"> </w:t>
      </w:r>
      <w:r>
        <w:rPr>
          <w:rFonts w:eastAsia="Times New Roman" w:cs="Calibri"/>
          <w:sz w:val="24"/>
          <w:szCs w:val="24"/>
        </w:rPr>
        <w:t xml:space="preserve">nurodyti </w:t>
      </w:r>
      <w:r w:rsidR="00B56BE0">
        <w:rPr>
          <w:rFonts w:eastAsia="Times New Roman" w:cs="Calibri"/>
          <w:sz w:val="24"/>
          <w:szCs w:val="24"/>
        </w:rPr>
        <w:t>reikalavimuose dėl aplinkos apsaugos kriterijų taikymo</w:t>
      </w:r>
      <w:r w:rsidR="009E1A99">
        <w:rPr>
          <w:rFonts w:eastAsia="Times New Roman" w:cs="Calibri"/>
          <w:sz w:val="24"/>
          <w:szCs w:val="24"/>
        </w:rPr>
        <w:t>.</w:t>
      </w:r>
    </w:p>
    <w:p w14:paraId="04FEA355" w14:textId="4663E155" w:rsidR="00316652" w:rsidRPr="003D06DB" w:rsidRDefault="00443116" w:rsidP="00443116">
      <w:pPr>
        <w:spacing w:line="240" w:lineRule="auto"/>
        <w:ind w:firstLine="0"/>
        <w:jc w:val="center"/>
        <w:rPr>
          <w:rFonts w:eastAsia="Times New Roman" w:cs="Calibri"/>
          <w:sz w:val="24"/>
          <w:szCs w:val="24"/>
        </w:rPr>
      </w:pPr>
      <w:r>
        <w:rPr>
          <w:rFonts w:eastAsia="Times New Roman" w:cs="Calibri"/>
          <w:sz w:val="24"/>
          <w:szCs w:val="24"/>
        </w:rPr>
        <w:t>________________________</w:t>
      </w:r>
    </w:p>
    <w:sectPr w:rsidR="00316652" w:rsidRPr="003D06DB"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E3AA3" w14:textId="77777777" w:rsidR="00182669" w:rsidRDefault="00182669" w:rsidP="00D05666">
      <w:r>
        <w:separator/>
      </w:r>
    </w:p>
  </w:endnote>
  <w:endnote w:type="continuationSeparator" w:id="0">
    <w:p w14:paraId="00A11000" w14:textId="77777777" w:rsidR="00182669" w:rsidRDefault="00182669" w:rsidP="00D05666">
      <w:r>
        <w:continuationSeparator/>
      </w:r>
    </w:p>
  </w:endnote>
  <w:endnote w:type="continuationNotice" w:id="1">
    <w:p w14:paraId="28E70D3F" w14:textId="77777777" w:rsidR="00182669" w:rsidRDefault="001826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57358" w14:textId="77777777" w:rsidR="00182669" w:rsidRDefault="00182669" w:rsidP="00D05666">
      <w:r>
        <w:separator/>
      </w:r>
    </w:p>
  </w:footnote>
  <w:footnote w:type="continuationSeparator" w:id="0">
    <w:p w14:paraId="09DDE121" w14:textId="77777777" w:rsidR="00182669" w:rsidRDefault="00182669" w:rsidP="00D05666">
      <w:r>
        <w:continuationSeparator/>
      </w:r>
    </w:p>
  </w:footnote>
  <w:footnote w:type="continuationNotice" w:id="1">
    <w:p w14:paraId="7B2A6E7A" w14:textId="77777777" w:rsidR="00182669" w:rsidRDefault="00182669">
      <w:pPr>
        <w:spacing w:line="240" w:lineRule="auto"/>
      </w:pPr>
    </w:p>
  </w:footnote>
  <w:footnote w:id="2">
    <w:p w14:paraId="74018D7A" w14:textId="77777777" w:rsidR="000B0C54" w:rsidRPr="00997EDA" w:rsidRDefault="000B0C54" w:rsidP="00443116">
      <w:pPr>
        <w:pStyle w:val="Puslapioinaostekstas"/>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FFFFFFFF"/>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3"/>
  </w:num>
  <w:num w:numId="4" w16cid:durableId="219707255">
    <w:abstractNumId w:val="10"/>
  </w:num>
  <w:num w:numId="5" w16cid:durableId="963148996">
    <w:abstractNumId w:val="1"/>
  </w:num>
  <w:num w:numId="6" w16cid:durableId="817724215">
    <w:abstractNumId w:val="4"/>
  </w:num>
  <w:num w:numId="7" w16cid:durableId="1476410157">
    <w:abstractNumId w:val="9"/>
  </w:num>
  <w:num w:numId="8" w16cid:durableId="830220514">
    <w:abstractNumId w:val="5"/>
  </w:num>
  <w:num w:numId="9" w16cid:durableId="1996449446">
    <w:abstractNumId w:val="8"/>
  </w:num>
  <w:num w:numId="10" w16cid:durableId="65086274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3455424">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04362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581"/>
    <w:rsid w:val="00013DC6"/>
    <w:rsid w:val="00013EF1"/>
    <w:rsid w:val="00013FF6"/>
    <w:rsid w:val="00014A61"/>
    <w:rsid w:val="00014E5C"/>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E0F"/>
    <w:rsid w:val="000423C7"/>
    <w:rsid w:val="000428B5"/>
    <w:rsid w:val="00042D50"/>
    <w:rsid w:val="000431AC"/>
    <w:rsid w:val="00043C51"/>
    <w:rsid w:val="00044728"/>
    <w:rsid w:val="00044836"/>
    <w:rsid w:val="00044B63"/>
    <w:rsid w:val="00044DE7"/>
    <w:rsid w:val="000453B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0D4D"/>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66C"/>
    <w:rsid w:val="0008378B"/>
    <w:rsid w:val="00084730"/>
    <w:rsid w:val="00084742"/>
    <w:rsid w:val="00085478"/>
    <w:rsid w:val="00085609"/>
    <w:rsid w:val="000859C8"/>
    <w:rsid w:val="00085B43"/>
    <w:rsid w:val="0008617B"/>
    <w:rsid w:val="00086A87"/>
    <w:rsid w:val="00086D57"/>
    <w:rsid w:val="00087EFE"/>
    <w:rsid w:val="000903D5"/>
    <w:rsid w:val="000904B3"/>
    <w:rsid w:val="000908B2"/>
    <w:rsid w:val="00091317"/>
    <w:rsid w:val="000917F2"/>
    <w:rsid w:val="00091F01"/>
    <w:rsid w:val="00092401"/>
    <w:rsid w:val="000930F0"/>
    <w:rsid w:val="00093486"/>
    <w:rsid w:val="00094357"/>
    <w:rsid w:val="000945B2"/>
    <w:rsid w:val="00095328"/>
    <w:rsid w:val="00095726"/>
    <w:rsid w:val="00095834"/>
    <w:rsid w:val="000959FC"/>
    <w:rsid w:val="0009724E"/>
    <w:rsid w:val="00097B80"/>
    <w:rsid w:val="000A0AA3"/>
    <w:rsid w:val="000A0C0D"/>
    <w:rsid w:val="000A0DFE"/>
    <w:rsid w:val="000A0F5D"/>
    <w:rsid w:val="000A1B88"/>
    <w:rsid w:val="000A1E34"/>
    <w:rsid w:val="000A2CBA"/>
    <w:rsid w:val="000A3108"/>
    <w:rsid w:val="000A3A5E"/>
    <w:rsid w:val="000A519E"/>
    <w:rsid w:val="000A5738"/>
    <w:rsid w:val="000A5FB1"/>
    <w:rsid w:val="000A6922"/>
    <w:rsid w:val="000A7BF8"/>
    <w:rsid w:val="000B0BE3"/>
    <w:rsid w:val="000B0C54"/>
    <w:rsid w:val="000B0C76"/>
    <w:rsid w:val="000B0CED"/>
    <w:rsid w:val="000B0D24"/>
    <w:rsid w:val="000B1465"/>
    <w:rsid w:val="000B14FC"/>
    <w:rsid w:val="000B1DB2"/>
    <w:rsid w:val="000B220A"/>
    <w:rsid w:val="000B24B0"/>
    <w:rsid w:val="000B297F"/>
    <w:rsid w:val="000B4E6D"/>
    <w:rsid w:val="000B6976"/>
    <w:rsid w:val="000B6D3F"/>
    <w:rsid w:val="000B7223"/>
    <w:rsid w:val="000B775D"/>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A37"/>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3D30"/>
    <w:rsid w:val="00114768"/>
    <w:rsid w:val="00115BB9"/>
    <w:rsid w:val="0011798C"/>
    <w:rsid w:val="00117AA7"/>
    <w:rsid w:val="00117D8E"/>
    <w:rsid w:val="001207D3"/>
    <w:rsid w:val="00120A74"/>
    <w:rsid w:val="00120F58"/>
    <w:rsid w:val="00121716"/>
    <w:rsid w:val="00121982"/>
    <w:rsid w:val="0012267C"/>
    <w:rsid w:val="00122E1C"/>
    <w:rsid w:val="00123C99"/>
    <w:rsid w:val="00124338"/>
    <w:rsid w:val="00124345"/>
    <w:rsid w:val="001244DF"/>
    <w:rsid w:val="00124FB1"/>
    <w:rsid w:val="00125082"/>
    <w:rsid w:val="001250AF"/>
    <w:rsid w:val="001256F0"/>
    <w:rsid w:val="00125D4A"/>
    <w:rsid w:val="0012699B"/>
    <w:rsid w:val="0012726D"/>
    <w:rsid w:val="001275FB"/>
    <w:rsid w:val="0013010B"/>
    <w:rsid w:val="00130E9F"/>
    <w:rsid w:val="0013140B"/>
    <w:rsid w:val="001329A7"/>
    <w:rsid w:val="0013353A"/>
    <w:rsid w:val="00133BAA"/>
    <w:rsid w:val="00133C40"/>
    <w:rsid w:val="00134825"/>
    <w:rsid w:val="001351A4"/>
    <w:rsid w:val="00135EEE"/>
    <w:rsid w:val="001360F5"/>
    <w:rsid w:val="001365CA"/>
    <w:rsid w:val="0013703C"/>
    <w:rsid w:val="001404CC"/>
    <w:rsid w:val="00140759"/>
    <w:rsid w:val="00140D50"/>
    <w:rsid w:val="00142352"/>
    <w:rsid w:val="001424F3"/>
    <w:rsid w:val="00143436"/>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13D7"/>
    <w:rsid w:val="00152306"/>
    <w:rsid w:val="0015376E"/>
    <w:rsid w:val="001538C5"/>
    <w:rsid w:val="00153D1C"/>
    <w:rsid w:val="0015430D"/>
    <w:rsid w:val="00156AC9"/>
    <w:rsid w:val="001607EC"/>
    <w:rsid w:val="0016249F"/>
    <w:rsid w:val="00163247"/>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C1F"/>
    <w:rsid w:val="00173E9D"/>
    <w:rsid w:val="00173FBA"/>
    <w:rsid w:val="001748B5"/>
    <w:rsid w:val="00174EE0"/>
    <w:rsid w:val="0017533E"/>
    <w:rsid w:val="0017542F"/>
    <w:rsid w:val="00175C5F"/>
    <w:rsid w:val="00175EDA"/>
    <w:rsid w:val="0017609F"/>
    <w:rsid w:val="00176FD3"/>
    <w:rsid w:val="001771C0"/>
    <w:rsid w:val="00177AFE"/>
    <w:rsid w:val="001801B7"/>
    <w:rsid w:val="00180340"/>
    <w:rsid w:val="00180466"/>
    <w:rsid w:val="00181168"/>
    <w:rsid w:val="00181511"/>
    <w:rsid w:val="001816D6"/>
    <w:rsid w:val="00182669"/>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2D3"/>
    <w:rsid w:val="001C1AD0"/>
    <w:rsid w:val="001C1C6B"/>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282A"/>
    <w:rsid w:val="001D4995"/>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37B1"/>
    <w:rsid w:val="001F5180"/>
    <w:rsid w:val="001F568A"/>
    <w:rsid w:val="001F5BA5"/>
    <w:rsid w:val="001F6551"/>
    <w:rsid w:val="001F70BC"/>
    <w:rsid w:val="001F74B8"/>
    <w:rsid w:val="001F78B9"/>
    <w:rsid w:val="001F7C60"/>
    <w:rsid w:val="00200101"/>
    <w:rsid w:val="00200212"/>
    <w:rsid w:val="00200A08"/>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6A0"/>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3F25"/>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698"/>
    <w:rsid w:val="00253D8B"/>
    <w:rsid w:val="00254390"/>
    <w:rsid w:val="00254815"/>
    <w:rsid w:val="00254895"/>
    <w:rsid w:val="002550C7"/>
    <w:rsid w:val="00255148"/>
    <w:rsid w:val="00255225"/>
    <w:rsid w:val="002552E9"/>
    <w:rsid w:val="00255C04"/>
    <w:rsid w:val="002572AB"/>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79"/>
    <w:rsid w:val="00264DE7"/>
    <w:rsid w:val="00266187"/>
    <w:rsid w:val="0026745B"/>
    <w:rsid w:val="00267751"/>
    <w:rsid w:val="002677F4"/>
    <w:rsid w:val="00267D2F"/>
    <w:rsid w:val="00267E9A"/>
    <w:rsid w:val="00270EFE"/>
    <w:rsid w:val="00271411"/>
    <w:rsid w:val="00271981"/>
    <w:rsid w:val="00271E3F"/>
    <w:rsid w:val="00271F93"/>
    <w:rsid w:val="00272488"/>
    <w:rsid w:val="00273F59"/>
    <w:rsid w:val="00274267"/>
    <w:rsid w:val="0027480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3B76"/>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6FA"/>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350"/>
    <w:rsid w:val="002E5A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B52"/>
    <w:rsid w:val="00306D9F"/>
    <w:rsid w:val="00306F87"/>
    <w:rsid w:val="003074D1"/>
    <w:rsid w:val="0031000F"/>
    <w:rsid w:val="003101E1"/>
    <w:rsid w:val="00310DEF"/>
    <w:rsid w:val="0031109D"/>
    <w:rsid w:val="0031230B"/>
    <w:rsid w:val="003127FB"/>
    <w:rsid w:val="0031284C"/>
    <w:rsid w:val="00312D59"/>
    <w:rsid w:val="00313C60"/>
    <w:rsid w:val="0031420A"/>
    <w:rsid w:val="003155D3"/>
    <w:rsid w:val="00316652"/>
    <w:rsid w:val="00316D64"/>
    <w:rsid w:val="0031757A"/>
    <w:rsid w:val="00317AC3"/>
    <w:rsid w:val="0032046A"/>
    <w:rsid w:val="00320B5A"/>
    <w:rsid w:val="00321950"/>
    <w:rsid w:val="00321A79"/>
    <w:rsid w:val="00321B1F"/>
    <w:rsid w:val="00321BA2"/>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5D9C"/>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60"/>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388"/>
    <w:rsid w:val="003B0093"/>
    <w:rsid w:val="003B03D1"/>
    <w:rsid w:val="003B096B"/>
    <w:rsid w:val="003B12DE"/>
    <w:rsid w:val="003B2617"/>
    <w:rsid w:val="003B26CD"/>
    <w:rsid w:val="003B2718"/>
    <w:rsid w:val="003B39F9"/>
    <w:rsid w:val="003B3D2C"/>
    <w:rsid w:val="003B40D0"/>
    <w:rsid w:val="003B5568"/>
    <w:rsid w:val="003B6389"/>
    <w:rsid w:val="003B6924"/>
    <w:rsid w:val="003B7004"/>
    <w:rsid w:val="003B7634"/>
    <w:rsid w:val="003B79CE"/>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06DB"/>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64F8"/>
    <w:rsid w:val="003F740A"/>
    <w:rsid w:val="004003B4"/>
    <w:rsid w:val="00401CAD"/>
    <w:rsid w:val="00402370"/>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757"/>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41"/>
    <w:rsid w:val="004356A8"/>
    <w:rsid w:val="0043589B"/>
    <w:rsid w:val="00435D59"/>
    <w:rsid w:val="00436201"/>
    <w:rsid w:val="00436C5B"/>
    <w:rsid w:val="00440394"/>
    <w:rsid w:val="00440809"/>
    <w:rsid w:val="00440E78"/>
    <w:rsid w:val="00441581"/>
    <w:rsid w:val="004419AE"/>
    <w:rsid w:val="00441A29"/>
    <w:rsid w:val="00441ACD"/>
    <w:rsid w:val="00443116"/>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6D72"/>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DD1"/>
    <w:rsid w:val="00483E10"/>
    <w:rsid w:val="004847DE"/>
    <w:rsid w:val="00485E23"/>
    <w:rsid w:val="0048654D"/>
    <w:rsid w:val="004867B9"/>
    <w:rsid w:val="00486B0D"/>
    <w:rsid w:val="004914A0"/>
    <w:rsid w:val="00491D19"/>
    <w:rsid w:val="00492862"/>
    <w:rsid w:val="00492DBC"/>
    <w:rsid w:val="004940CB"/>
    <w:rsid w:val="00494B5D"/>
    <w:rsid w:val="0049538A"/>
    <w:rsid w:val="0049556E"/>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FA"/>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AC7"/>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565"/>
    <w:rsid w:val="004C7DC4"/>
    <w:rsid w:val="004C7E0B"/>
    <w:rsid w:val="004C7E53"/>
    <w:rsid w:val="004D017C"/>
    <w:rsid w:val="004D0866"/>
    <w:rsid w:val="004D1010"/>
    <w:rsid w:val="004D1673"/>
    <w:rsid w:val="004D248A"/>
    <w:rsid w:val="004D2972"/>
    <w:rsid w:val="004D2C7A"/>
    <w:rsid w:val="004D2FB8"/>
    <w:rsid w:val="004D4150"/>
    <w:rsid w:val="004D459D"/>
    <w:rsid w:val="004D49FC"/>
    <w:rsid w:val="004D4B83"/>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7A1"/>
    <w:rsid w:val="00531D05"/>
    <w:rsid w:val="00531FA2"/>
    <w:rsid w:val="005321FB"/>
    <w:rsid w:val="0053254A"/>
    <w:rsid w:val="005325B5"/>
    <w:rsid w:val="0053314D"/>
    <w:rsid w:val="005332CF"/>
    <w:rsid w:val="005334CF"/>
    <w:rsid w:val="00533C4A"/>
    <w:rsid w:val="0053494E"/>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6EA3"/>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4743"/>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32"/>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3000"/>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3D"/>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C6F"/>
    <w:rsid w:val="00643C90"/>
    <w:rsid w:val="006440AA"/>
    <w:rsid w:val="00645DF8"/>
    <w:rsid w:val="006460FF"/>
    <w:rsid w:val="00646974"/>
    <w:rsid w:val="00650795"/>
    <w:rsid w:val="006512AF"/>
    <w:rsid w:val="00651301"/>
    <w:rsid w:val="00651664"/>
    <w:rsid w:val="00651E2B"/>
    <w:rsid w:val="00653069"/>
    <w:rsid w:val="00653622"/>
    <w:rsid w:val="00653A37"/>
    <w:rsid w:val="006541EB"/>
    <w:rsid w:val="006545F9"/>
    <w:rsid w:val="006553EF"/>
    <w:rsid w:val="00656C9B"/>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3DB"/>
    <w:rsid w:val="00670474"/>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194"/>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02B"/>
    <w:rsid w:val="006C176F"/>
    <w:rsid w:val="006C1CEA"/>
    <w:rsid w:val="006C29FF"/>
    <w:rsid w:val="006C2ED7"/>
    <w:rsid w:val="006C403E"/>
    <w:rsid w:val="006C4A69"/>
    <w:rsid w:val="006C4C32"/>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3E13"/>
    <w:rsid w:val="006E42EC"/>
    <w:rsid w:val="006E533D"/>
    <w:rsid w:val="006E61D2"/>
    <w:rsid w:val="006E6528"/>
    <w:rsid w:val="006E6883"/>
    <w:rsid w:val="006E75C7"/>
    <w:rsid w:val="006E7679"/>
    <w:rsid w:val="006F00AE"/>
    <w:rsid w:val="006F18D4"/>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644"/>
    <w:rsid w:val="007128D8"/>
    <w:rsid w:val="007128DA"/>
    <w:rsid w:val="00713393"/>
    <w:rsid w:val="00713645"/>
    <w:rsid w:val="00714305"/>
    <w:rsid w:val="00714AAE"/>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09A"/>
    <w:rsid w:val="00722B34"/>
    <w:rsid w:val="00723C3F"/>
    <w:rsid w:val="00724354"/>
    <w:rsid w:val="007243EB"/>
    <w:rsid w:val="00724719"/>
    <w:rsid w:val="00724B68"/>
    <w:rsid w:val="00725AB6"/>
    <w:rsid w:val="00725D1E"/>
    <w:rsid w:val="00726D3A"/>
    <w:rsid w:val="00726E63"/>
    <w:rsid w:val="007306D3"/>
    <w:rsid w:val="007317B5"/>
    <w:rsid w:val="00731D1E"/>
    <w:rsid w:val="0073210C"/>
    <w:rsid w:val="0073236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EF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0C3"/>
    <w:rsid w:val="00764B50"/>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0A"/>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658F"/>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6E"/>
    <w:rsid w:val="007E2CF6"/>
    <w:rsid w:val="007E2E3B"/>
    <w:rsid w:val="007E3402"/>
    <w:rsid w:val="007E3D46"/>
    <w:rsid w:val="007E3D62"/>
    <w:rsid w:val="007E4778"/>
    <w:rsid w:val="007E59B3"/>
    <w:rsid w:val="007E625C"/>
    <w:rsid w:val="007E6892"/>
    <w:rsid w:val="007E6C65"/>
    <w:rsid w:val="007E7010"/>
    <w:rsid w:val="007F0164"/>
    <w:rsid w:val="007F1808"/>
    <w:rsid w:val="007F1A0D"/>
    <w:rsid w:val="007F1B2E"/>
    <w:rsid w:val="007F1B84"/>
    <w:rsid w:val="007F2173"/>
    <w:rsid w:val="007F347E"/>
    <w:rsid w:val="007F3812"/>
    <w:rsid w:val="007F38B9"/>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608D"/>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2A1"/>
    <w:rsid w:val="008176D9"/>
    <w:rsid w:val="00817AB9"/>
    <w:rsid w:val="00820787"/>
    <w:rsid w:val="0082094F"/>
    <w:rsid w:val="00820F43"/>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5E93"/>
    <w:rsid w:val="00836C8F"/>
    <w:rsid w:val="00837056"/>
    <w:rsid w:val="00837814"/>
    <w:rsid w:val="00837C03"/>
    <w:rsid w:val="008409D4"/>
    <w:rsid w:val="00840BEE"/>
    <w:rsid w:val="0084174D"/>
    <w:rsid w:val="008417FF"/>
    <w:rsid w:val="00841A95"/>
    <w:rsid w:val="00841D69"/>
    <w:rsid w:val="00841F51"/>
    <w:rsid w:val="00841F69"/>
    <w:rsid w:val="008429BA"/>
    <w:rsid w:val="00843B10"/>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DF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C5B"/>
    <w:rsid w:val="00887B5D"/>
    <w:rsid w:val="008903B1"/>
    <w:rsid w:val="00890A1E"/>
    <w:rsid w:val="00890FA1"/>
    <w:rsid w:val="008910AC"/>
    <w:rsid w:val="00892356"/>
    <w:rsid w:val="0089307B"/>
    <w:rsid w:val="008930CD"/>
    <w:rsid w:val="008931B4"/>
    <w:rsid w:val="0089331B"/>
    <w:rsid w:val="008933BC"/>
    <w:rsid w:val="00893B29"/>
    <w:rsid w:val="00893C2B"/>
    <w:rsid w:val="00894FEF"/>
    <w:rsid w:val="00895FDB"/>
    <w:rsid w:val="008969D4"/>
    <w:rsid w:val="00897C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859"/>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7A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210"/>
    <w:rsid w:val="009122A7"/>
    <w:rsid w:val="00912795"/>
    <w:rsid w:val="00912FD9"/>
    <w:rsid w:val="00913EE3"/>
    <w:rsid w:val="00914D3F"/>
    <w:rsid w:val="00914D7F"/>
    <w:rsid w:val="0091557F"/>
    <w:rsid w:val="00915EBC"/>
    <w:rsid w:val="0091615C"/>
    <w:rsid w:val="00916CA4"/>
    <w:rsid w:val="00916DDB"/>
    <w:rsid w:val="009174D9"/>
    <w:rsid w:val="00917759"/>
    <w:rsid w:val="00917931"/>
    <w:rsid w:val="0091DCB7"/>
    <w:rsid w:val="0092026D"/>
    <w:rsid w:val="00920619"/>
    <w:rsid w:val="009207CE"/>
    <w:rsid w:val="00920A13"/>
    <w:rsid w:val="00920DF2"/>
    <w:rsid w:val="009222ED"/>
    <w:rsid w:val="00923A02"/>
    <w:rsid w:val="00924B58"/>
    <w:rsid w:val="00925348"/>
    <w:rsid w:val="009265B6"/>
    <w:rsid w:val="00926833"/>
    <w:rsid w:val="00927D63"/>
    <w:rsid w:val="00927FB2"/>
    <w:rsid w:val="00927FFC"/>
    <w:rsid w:val="009302A6"/>
    <w:rsid w:val="0093049E"/>
    <w:rsid w:val="00931CA2"/>
    <w:rsid w:val="00931E5B"/>
    <w:rsid w:val="0093234E"/>
    <w:rsid w:val="0093252D"/>
    <w:rsid w:val="00933845"/>
    <w:rsid w:val="00934E53"/>
    <w:rsid w:val="00935371"/>
    <w:rsid w:val="00936050"/>
    <w:rsid w:val="00937444"/>
    <w:rsid w:val="0093767A"/>
    <w:rsid w:val="00941625"/>
    <w:rsid w:val="0094210F"/>
    <w:rsid w:val="009425A7"/>
    <w:rsid w:val="00942B80"/>
    <w:rsid w:val="00942BCA"/>
    <w:rsid w:val="009438E2"/>
    <w:rsid w:val="00944745"/>
    <w:rsid w:val="0094670D"/>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67FA9"/>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97EDA"/>
    <w:rsid w:val="009A0886"/>
    <w:rsid w:val="009A180D"/>
    <w:rsid w:val="009A2A2B"/>
    <w:rsid w:val="009A2E1A"/>
    <w:rsid w:val="009A2F47"/>
    <w:rsid w:val="009A3949"/>
    <w:rsid w:val="009A43BF"/>
    <w:rsid w:val="009A6A48"/>
    <w:rsid w:val="009A6B2F"/>
    <w:rsid w:val="009A6B3A"/>
    <w:rsid w:val="009A7D11"/>
    <w:rsid w:val="009B3266"/>
    <w:rsid w:val="009B338B"/>
    <w:rsid w:val="009B3F3E"/>
    <w:rsid w:val="009B3FDD"/>
    <w:rsid w:val="009B4090"/>
    <w:rsid w:val="009B45BC"/>
    <w:rsid w:val="009B4FA8"/>
    <w:rsid w:val="009B4FB1"/>
    <w:rsid w:val="009B520E"/>
    <w:rsid w:val="009B62AA"/>
    <w:rsid w:val="009B654D"/>
    <w:rsid w:val="009B6595"/>
    <w:rsid w:val="009B663D"/>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277"/>
    <w:rsid w:val="009D35B0"/>
    <w:rsid w:val="009D41AE"/>
    <w:rsid w:val="009D57A5"/>
    <w:rsid w:val="009D59F7"/>
    <w:rsid w:val="009D62B5"/>
    <w:rsid w:val="009D7222"/>
    <w:rsid w:val="009D7294"/>
    <w:rsid w:val="009D7770"/>
    <w:rsid w:val="009D779F"/>
    <w:rsid w:val="009E01AF"/>
    <w:rsid w:val="009E042E"/>
    <w:rsid w:val="009E076E"/>
    <w:rsid w:val="009E1A99"/>
    <w:rsid w:val="009E1FFB"/>
    <w:rsid w:val="009E20B7"/>
    <w:rsid w:val="009E2403"/>
    <w:rsid w:val="009E2820"/>
    <w:rsid w:val="009E3D03"/>
    <w:rsid w:val="009E43D5"/>
    <w:rsid w:val="009E46BC"/>
    <w:rsid w:val="009E49E7"/>
    <w:rsid w:val="009E4CDE"/>
    <w:rsid w:val="009E4D6B"/>
    <w:rsid w:val="009E7936"/>
    <w:rsid w:val="009E7ABB"/>
    <w:rsid w:val="009F29E7"/>
    <w:rsid w:val="009F2C00"/>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15"/>
    <w:rsid w:val="00A25751"/>
    <w:rsid w:val="00A26601"/>
    <w:rsid w:val="00A26794"/>
    <w:rsid w:val="00A26D56"/>
    <w:rsid w:val="00A26F11"/>
    <w:rsid w:val="00A2707D"/>
    <w:rsid w:val="00A2730A"/>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4BB5"/>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4B4"/>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465"/>
    <w:rsid w:val="00AC38C1"/>
    <w:rsid w:val="00AC4B5F"/>
    <w:rsid w:val="00AC59AF"/>
    <w:rsid w:val="00AC5F9B"/>
    <w:rsid w:val="00AC6CCC"/>
    <w:rsid w:val="00AC6F14"/>
    <w:rsid w:val="00AC7575"/>
    <w:rsid w:val="00AC794E"/>
    <w:rsid w:val="00AC7BEF"/>
    <w:rsid w:val="00AC7C29"/>
    <w:rsid w:val="00AD01F7"/>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1CF"/>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03D"/>
    <w:rsid w:val="00B05A03"/>
    <w:rsid w:val="00B06374"/>
    <w:rsid w:val="00B06600"/>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05"/>
    <w:rsid w:val="00B17EBF"/>
    <w:rsid w:val="00B20563"/>
    <w:rsid w:val="00B210DB"/>
    <w:rsid w:val="00B216AA"/>
    <w:rsid w:val="00B21AC5"/>
    <w:rsid w:val="00B21EFA"/>
    <w:rsid w:val="00B24214"/>
    <w:rsid w:val="00B2459A"/>
    <w:rsid w:val="00B24A32"/>
    <w:rsid w:val="00B24A96"/>
    <w:rsid w:val="00B252D4"/>
    <w:rsid w:val="00B2694E"/>
    <w:rsid w:val="00B26D34"/>
    <w:rsid w:val="00B27235"/>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1A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39B"/>
    <w:rsid w:val="00B55A65"/>
    <w:rsid w:val="00B56BE0"/>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67D97"/>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676"/>
    <w:rsid w:val="00B917A8"/>
    <w:rsid w:val="00B91FB8"/>
    <w:rsid w:val="00B9241A"/>
    <w:rsid w:val="00B937E7"/>
    <w:rsid w:val="00B93A46"/>
    <w:rsid w:val="00B946B2"/>
    <w:rsid w:val="00B95A24"/>
    <w:rsid w:val="00B96384"/>
    <w:rsid w:val="00B9652B"/>
    <w:rsid w:val="00B96ED5"/>
    <w:rsid w:val="00B96FB8"/>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4FCE"/>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04A"/>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663"/>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596D"/>
    <w:rsid w:val="00C468E9"/>
    <w:rsid w:val="00C46AD7"/>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08"/>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073"/>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674"/>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276"/>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778"/>
    <w:rsid w:val="00CF2CB6"/>
    <w:rsid w:val="00CF3823"/>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4D85"/>
    <w:rsid w:val="00D354EB"/>
    <w:rsid w:val="00D35F9A"/>
    <w:rsid w:val="00D37664"/>
    <w:rsid w:val="00D406BD"/>
    <w:rsid w:val="00D4094C"/>
    <w:rsid w:val="00D40D3A"/>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03F"/>
    <w:rsid w:val="00D63110"/>
    <w:rsid w:val="00D640F8"/>
    <w:rsid w:val="00D6638B"/>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5D2"/>
    <w:rsid w:val="00D91789"/>
    <w:rsid w:val="00D93AC0"/>
    <w:rsid w:val="00D93BFA"/>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1BFD"/>
    <w:rsid w:val="00DA1E0E"/>
    <w:rsid w:val="00DA22F0"/>
    <w:rsid w:val="00DA34B2"/>
    <w:rsid w:val="00DA3A07"/>
    <w:rsid w:val="00DA46D4"/>
    <w:rsid w:val="00DA4A0C"/>
    <w:rsid w:val="00DA4AC1"/>
    <w:rsid w:val="00DA4DC6"/>
    <w:rsid w:val="00DA570A"/>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B2B"/>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FB"/>
    <w:rsid w:val="00DC5248"/>
    <w:rsid w:val="00DC6585"/>
    <w:rsid w:val="00DC673E"/>
    <w:rsid w:val="00DC682B"/>
    <w:rsid w:val="00DC7576"/>
    <w:rsid w:val="00DD0085"/>
    <w:rsid w:val="00DD008C"/>
    <w:rsid w:val="00DD0202"/>
    <w:rsid w:val="00DD04F5"/>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D76C0"/>
    <w:rsid w:val="00DE051B"/>
    <w:rsid w:val="00DE0779"/>
    <w:rsid w:val="00DE0954"/>
    <w:rsid w:val="00DE0A53"/>
    <w:rsid w:val="00DE0B49"/>
    <w:rsid w:val="00DE18FF"/>
    <w:rsid w:val="00DE23CA"/>
    <w:rsid w:val="00DE2844"/>
    <w:rsid w:val="00DE290C"/>
    <w:rsid w:val="00DE2F8F"/>
    <w:rsid w:val="00DE3558"/>
    <w:rsid w:val="00DE37BE"/>
    <w:rsid w:val="00DE3D84"/>
    <w:rsid w:val="00DE4696"/>
    <w:rsid w:val="00DE4BE1"/>
    <w:rsid w:val="00DE515C"/>
    <w:rsid w:val="00DE52F0"/>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C20"/>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5438"/>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3C9"/>
    <w:rsid w:val="00E508D6"/>
    <w:rsid w:val="00E50D81"/>
    <w:rsid w:val="00E50F51"/>
    <w:rsid w:val="00E50F94"/>
    <w:rsid w:val="00E51974"/>
    <w:rsid w:val="00E52B67"/>
    <w:rsid w:val="00E546AC"/>
    <w:rsid w:val="00E54BE2"/>
    <w:rsid w:val="00E54F43"/>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67962"/>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4F38"/>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379"/>
    <w:rsid w:val="00E934C8"/>
    <w:rsid w:val="00E93534"/>
    <w:rsid w:val="00E9431B"/>
    <w:rsid w:val="00E9470E"/>
    <w:rsid w:val="00E94E29"/>
    <w:rsid w:val="00E95FD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5FB5"/>
    <w:rsid w:val="00EA6573"/>
    <w:rsid w:val="00EA6E8F"/>
    <w:rsid w:val="00EB0E73"/>
    <w:rsid w:val="00EB15AF"/>
    <w:rsid w:val="00EB1C0F"/>
    <w:rsid w:val="00EB2011"/>
    <w:rsid w:val="00EB26B1"/>
    <w:rsid w:val="00EB3086"/>
    <w:rsid w:val="00EB35C1"/>
    <w:rsid w:val="00EB3686"/>
    <w:rsid w:val="00EB3779"/>
    <w:rsid w:val="00EB381D"/>
    <w:rsid w:val="00EB433F"/>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0A0"/>
    <w:rsid w:val="00EE523A"/>
    <w:rsid w:val="00EE54B9"/>
    <w:rsid w:val="00EE68F7"/>
    <w:rsid w:val="00EE6920"/>
    <w:rsid w:val="00EE6CEE"/>
    <w:rsid w:val="00EE6E84"/>
    <w:rsid w:val="00EE7092"/>
    <w:rsid w:val="00EE7654"/>
    <w:rsid w:val="00EE7AE4"/>
    <w:rsid w:val="00EE7D60"/>
    <w:rsid w:val="00EF01FE"/>
    <w:rsid w:val="00EF13E9"/>
    <w:rsid w:val="00EF154E"/>
    <w:rsid w:val="00EF3105"/>
    <w:rsid w:val="00EF393F"/>
    <w:rsid w:val="00EF4018"/>
    <w:rsid w:val="00EF6136"/>
    <w:rsid w:val="00EF67DA"/>
    <w:rsid w:val="00EF7124"/>
    <w:rsid w:val="00EF7384"/>
    <w:rsid w:val="00F00291"/>
    <w:rsid w:val="00F00EAA"/>
    <w:rsid w:val="00F01880"/>
    <w:rsid w:val="00F01B51"/>
    <w:rsid w:val="00F01DAE"/>
    <w:rsid w:val="00F02806"/>
    <w:rsid w:val="00F02C2E"/>
    <w:rsid w:val="00F03F27"/>
    <w:rsid w:val="00F042AF"/>
    <w:rsid w:val="00F0480A"/>
    <w:rsid w:val="00F0515F"/>
    <w:rsid w:val="00F05341"/>
    <w:rsid w:val="00F05F84"/>
    <w:rsid w:val="00F07F05"/>
    <w:rsid w:val="00F10CF1"/>
    <w:rsid w:val="00F10EB1"/>
    <w:rsid w:val="00F1174E"/>
    <w:rsid w:val="00F11796"/>
    <w:rsid w:val="00F11AFC"/>
    <w:rsid w:val="00F126A8"/>
    <w:rsid w:val="00F13570"/>
    <w:rsid w:val="00F13FC9"/>
    <w:rsid w:val="00F158C7"/>
    <w:rsid w:val="00F15A43"/>
    <w:rsid w:val="00F15F8C"/>
    <w:rsid w:val="00F166A2"/>
    <w:rsid w:val="00F16BEB"/>
    <w:rsid w:val="00F170D1"/>
    <w:rsid w:val="00F17E23"/>
    <w:rsid w:val="00F17EDA"/>
    <w:rsid w:val="00F20241"/>
    <w:rsid w:val="00F20A26"/>
    <w:rsid w:val="00F20FBA"/>
    <w:rsid w:val="00F211FE"/>
    <w:rsid w:val="00F2135D"/>
    <w:rsid w:val="00F229DE"/>
    <w:rsid w:val="00F23566"/>
    <w:rsid w:val="00F2397D"/>
    <w:rsid w:val="00F23B67"/>
    <w:rsid w:val="00F2421D"/>
    <w:rsid w:val="00F24A9F"/>
    <w:rsid w:val="00F24D30"/>
    <w:rsid w:val="00F251D7"/>
    <w:rsid w:val="00F25241"/>
    <w:rsid w:val="00F264B6"/>
    <w:rsid w:val="00F277ED"/>
    <w:rsid w:val="00F31B00"/>
    <w:rsid w:val="00F333E9"/>
    <w:rsid w:val="00F33516"/>
    <w:rsid w:val="00F33852"/>
    <w:rsid w:val="00F342E4"/>
    <w:rsid w:val="00F34532"/>
    <w:rsid w:val="00F346E3"/>
    <w:rsid w:val="00F34725"/>
    <w:rsid w:val="00F3565B"/>
    <w:rsid w:val="00F368F7"/>
    <w:rsid w:val="00F369A8"/>
    <w:rsid w:val="00F36B0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A2A"/>
    <w:rsid w:val="00F5411E"/>
    <w:rsid w:val="00F54219"/>
    <w:rsid w:val="00F54F61"/>
    <w:rsid w:val="00F55531"/>
    <w:rsid w:val="00F560B4"/>
    <w:rsid w:val="00F56281"/>
    <w:rsid w:val="00F56569"/>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32C"/>
    <w:rsid w:val="00F644F1"/>
    <w:rsid w:val="00F65227"/>
    <w:rsid w:val="00F65617"/>
    <w:rsid w:val="00F65D4F"/>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4C6"/>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063"/>
    <w:rsid w:val="00FA36EB"/>
    <w:rsid w:val="00FA4B39"/>
    <w:rsid w:val="00FA56CE"/>
    <w:rsid w:val="00FA64AE"/>
    <w:rsid w:val="00FA659D"/>
    <w:rsid w:val="00FA675B"/>
    <w:rsid w:val="00FA7142"/>
    <w:rsid w:val="00FB00BA"/>
    <w:rsid w:val="00FB0339"/>
    <w:rsid w:val="00FB0CD2"/>
    <w:rsid w:val="00FB10F0"/>
    <w:rsid w:val="00FB154A"/>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18"/>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1E1E"/>
    <w:rsid w:val="00FE252E"/>
    <w:rsid w:val="00FE3705"/>
    <w:rsid w:val="00FE3D1F"/>
    <w:rsid w:val="00FE3D7C"/>
    <w:rsid w:val="00FE4654"/>
    <w:rsid w:val="00FE4885"/>
    <w:rsid w:val="00FE5036"/>
    <w:rsid w:val="00FE5735"/>
    <w:rsid w:val="00FE583C"/>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B21"/>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8894158">
      <w:bodyDiv w:val="1"/>
      <w:marLeft w:val="0"/>
      <w:marRight w:val="0"/>
      <w:marTop w:val="0"/>
      <w:marBottom w:val="0"/>
      <w:divBdr>
        <w:top w:val="none" w:sz="0" w:space="0" w:color="auto"/>
        <w:left w:val="none" w:sz="0" w:space="0" w:color="auto"/>
        <w:bottom w:val="none" w:sz="0" w:space="0" w:color="auto"/>
        <w:right w:val="none" w:sz="0" w:space="0" w:color="auto"/>
      </w:divBdr>
    </w:div>
    <w:div w:id="10462227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1390273">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44466460">
      <w:bodyDiv w:val="1"/>
      <w:marLeft w:val="0"/>
      <w:marRight w:val="0"/>
      <w:marTop w:val="0"/>
      <w:marBottom w:val="0"/>
      <w:divBdr>
        <w:top w:val="none" w:sz="0" w:space="0" w:color="auto"/>
        <w:left w:val="none" w:sz="0" w:space="0" w:color="auto"/>
        <w:bottom w:val="none" w:sz="0" w:space="0" w:color="auto"/>
        <w:right w:val="none" w:sz="0" w:space="0" w:color="auto"/>
      </w:divBdr>
    </w:div>
    <w:div w:id="44669765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89313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208380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423797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55773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341691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13663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21067922">
      <w:bodyDiv w:val="1"/>
      <w:marLeft w:val="0"/>
      <w:marRight w:val="0"/>
      <w:marTop w:val="0"/>
      <w:marBottom w:val="0"/>
      <w:divBdr>
        <w:top w:val="none" w:sz="0" w:space="0" w:color="auto"/>
        <w:left w:val="none" w:sz="0" w:space="0" w:color="auto"/>
        <w:bottom w:val="none" w:sz="0" w:space="0" w:color="auto"/>
        <w:right w:val="none" w:sz="0" w:space="0" w:color="auto"/>
      </w:divBdr>
    </w:div>
    <w:div w:id="1198813944">
      <w:bodyDiv w:val="1"/>
      <w:marLeft w:val="0"/>
      <w:marRight w:val="0"/>
      <w:marTop w:val="0"/>
      <w:marBottom w:val="0"/>
      <w:divBdr>
        <w:top w:val="none" w:sz="0" w:space="0" w:color="auto"/>
        <w:left w:val="none" w:sz="0" w:space="0" w:color="auto"/>
        <w:bottom w:val="none" w:sz="0" w:space="0" w:color="auto"/>
        <w:right w:val="none" w:sz="0" w:space="0" w:color="auto"/>
      </w:divBdr>
    </w:div>
    <w:div w:id="120455874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8375165">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6979428">
      <w:bodyDiv w:val="1"/>
      <w:marLeft w:val="0"/>
      <w:marRight w:val="0"/>
      <w:marTop w:val="0"/>
      <w:marBottom w:val="0"/>
      <w:divBdr>
        <w:top w:val="none" w:sz="0" w:space="0" w:color="auto"/>
        <w:left w:val="none" w:sz="0" w:space="0" w:color="auto"/>
        <w:bottom w:val="none" w:sz="0" w:space="0" w:color="auto"/>
        <w:right w:val="none" w:sz="0" w:space="0" w:color="auto"/>
      </w:divBdr>
    </w:div>
    <w:div w:id="16474683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9428978">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903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148619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69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tiekejams-testuojam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d4bdd07b2511edbdcebd68a7a0df7e?jfwid=84nbear2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677F4"/>
    <w:rsid w:val="00295EF8"/>
    <w:rsid w:val="002C1509"/>
    <w:rsid w:val="003661A6"/>
    <w:rsid w:val="0042434D"/>
    <w:rsid w:val="00430113"/>
    <w:rsid w:val="00460C76"/>
    <w:rsid w:val="0046126A"/>
    <w:rsid w:val="004D38E9"/>
    <w:rsid w:val="00511BC3"/>
    <w:rsid w:val="00652F79"/>
    <w:rsid w:val="00666D3F"/>
    <w:rsid w:val="006D77F5"/>
    <w:rsid w:val="006F18D4"/>
    <w:rsid w:val="00731487"/>
    <w:rsid w:val="00737C4C"/>
    <w:rsid w:val="0078514A"/>
    <w:rsid w:val="007C7D73"/>
    <w:rsid w:val="007E3402"/>
    <w:rsid w:val="007F25D7"/>
    <w:rsid w:val="00804093"/>
    <w:rsid w:val="00807037"/>
    <w:rsid w:val="00810A25"/>
    <w:rsid w:val="008D6E2A"/>
    <w:rsid w:val="008E0A21"/>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17E05"/>
    <w:rsid w:val="00B544C4"/>
    <w:rsid w:val="00B604DE"/>
    <w:rsid w:val="00B70DD9"/>
    <w:rsid w:val="00C64F5A"/>
    <w:rsid w:val="00CD27B6"/>
    <w:rsid w:val="00CF4CEB"/>
    <w:rsid w:val="00D1288B"/>
    <w:rsid w:val="00DE23D8"/>
    <w:rsid w:val="00DF77EF"/>
    <w:rsid w:val="00E27877"/>
    <w:rsid w:val="00E464CE"/>
    <w:rsid w:val="00E9076A"/>
    <w:rsid w:val="00EE5368"/>
    <w:rsid w:val="00EF6792"/>
    <w:rsid w:val="00F11AF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12</Pages>
  <Words>14964</Words>
  <Characters>8531</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156</cp:revision>
  <cp:lastPrinted>2021-11-03T05:49:00Z</cp:lastPrinted>
  <dcterms:created xsi:type="dcterms:W3CDTF">2025-07-17T07:55:00Z</dcterms:created>
  <dcterms:modified xsi:type="dcterms:W3CDTF">2026-04-25T08:10:00Z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